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931" w:rsidRPr="00E701F7" w:rsidRDefault="00781931" w:rsidP="00781931">
      <w:pPr>
        <w:pStyle w:val="a3"/>
        <w:shd w:val="clear" w:color="auto" w:fill="FFFFFF"/>
        <w:spacing w:before="0" w:beforeAutospacing="0" w:after="150" w:afterAutospacing="0" w:line="238" w:lineRule="atLeast"/>
        <w:jc w:val="center"/>
        <w:rPr>
          <w:b/>
          <w:bCs/>
          <w:color w:val="000000" w:themeColor="text1"/>
        </w:rPr>
      </w:pPr>
      <w:r>
        <w:rPr>
          <w:b/>
          <w:bCs/>
          <w:color w:val="4D4D4D"/>
        </w:rPr>
        <w:t xml:space="preserve">                        </w:t>
      </w:r>
      <w:r w:rsidRPr="00E701F7">
        <w:rPr>
          <w:b/>
          <w:bCs/>
          <w:color w:val="000000" w:themeColor="text1"/>
        </w:rPr>
        <w:t>Приложение №1</w:t>
      </w:r>
    </w:p>
    <w:p w:rsidR="00781931" w:rsidRPr="00E701F7" w:rsidRDefault="00781931" w:rsidP="00781931">
      <w:pPr>
        <w:pStyle w:val="a3"/>
        <w:shd w:val="clear" w:color="auto" w:fill="FFFFFF"/>
        <w:spacing w:before="0" w:beforeAutospacing="0" w:after="150" w:afterAutospacing="0" w:line="238" w:lineRule="atLeast"/>
        <w:jc w:val="right"/>
        <w:rPr>
          <w:b/>
          <w:bCs/>
          <w:color w:val="000000" w:themeColor="text1"/>
        </w:rPr>
      </w:pPr>
      <w:r w:rsidRPr="00E701F7">
        <w:rPr>
          <w:b/>
          <w:bCs/>
          <w:color w:val="000000" w:themeColor="text1"/>
        </w:rPr>
        <w:t>К приказу ГБУЗ РК «</w:t>
      </w:r>
      <w:proofErr w:type="spellStart"/>
      <w:r w:rsidRPr="00E701F7">
        <w:rPr>
          <w:b/>
          <w:bCs/>
          <w:color w:val="000000" w:themeColor="text1"/>
        </w:rPr>
        <w:t>Усть-Куломская</w:t>
      </w:r>
      <w:proofErr w:type="spellEnd"/>
      <w:r w:rsidRPr="00E701F7">
        <w:rPr>
          <w:b/>
          <w:bCs/>
          <w:color w:val="000000" w:themeColor="text1"/>
        </w:rPr>
        <w:t xml:space="preserve"> ЦРБ»</w:t>
      </w:r>
    </w:p>
    <w:p w:rsidR="00781931" w:rsidRPr="00E701F7" w:rsidRDefault="00781931" w:rsidP="00781931">
      <w:pPr>
        <w:pStyle w:val="a3"/>
        <w:shd w:val="clear" w:color="auto" w:fill="FFFFFF"/>
        <w:spacing w:before="0" w:beforeAutospacing="0" w:after="150" w:afterAutospacing="0" w:line="238" w:lineRule="atLeast"/>
        <w:jc w:val="center"/>
        <w:rPr>
          <w:b/>
          <w:bCs/>
          <w:color w:val="000000" w:themeColor="text1"/>
        </w:rPr>
      </w:pPr>
      <w:r w:rsidRPr="00E701F7">
        <w:rPr>
          <w:b/>
          <w:bCs/>
          <w:color w:val="000000" w:themeColor="text1"/>
        </w:rPr>
        <w:t xml:space="preserve">                             </w:t>
      </w:r>
      <w:r w:rsidR="00F91935">
        <w:rPr>
          <w:b/>
          <w:bCs/>
          <w:color w:val="000000" w:themeColor="text1"/>
        </w:rPr>
        <w:t xml:space="preserve">             </w:t>
      </w:r>
      <w:r w:rsidR="00AF7662">
        <w:rPr>
          <w:b/>
          <w:bCs/>
          <w:color w:val="000000" w:themeColor="text1"/>
        </w:rPr>
        <w:t xml:space="preserve">     </w:t>
      </w:r>
      <w:bookmarkStart w:id="0" w:name="_GoBack"/>
      <w:bookmarkEnd w:id="0"/>
      <w:r w:rsidR="00F91935" w:rsidRPr="004F36A4">
        <w:rPr>
          <w:b/>
          <w:bCs/>
          <w:color w:val="000000" w:themeColor="text1"/>
        </w:rPr>
        <w:t>№</w:t>
      </w:r>
      <w:r w:rsidR="00AF7662">
        <w:rPr>
          <w:b/>
          <w:bCs/>
          <w:color w:val="000000" w:themeColor="text1"/>
        </w:rPr>
        <w:t xml:space="preserve"> </w:t>
      </w:r>
      <w:r w:rsidR="00F91935" w:rsidRPr="004F36A4">
        <w:rPr>
          <w:b/>
          <w:bCs/>
          <w:color w:val="000000" w:themeColor="text1"/>
        </w:rPr>
        <w:t>1</w:t>
      </w:r>
      <w:r w:rsidR="00F91935">
        <w:rPr>
          <w:b/>
          <w:bCs/>
          <w:color w:val="000000" w:themeColor="text1"/>
        </w:rPr>
        <w:t>77</w:t>
      </w:r>
      <w:r w:rsidR="00AF7662">
        <w:rPr>
          <w:b/>
          <w:bCs/>
          <w:color w:val="000000" w:themeColor="text1"/>
        </w:rPr>
        <w:t>-п</w:t>
      </w:r>
      <w:r w:rsidR="00F91935">
        <w:rPr>
          <w:b/>
          <w:bCs/>
          <w:color w:val="000000" w:themeColor="text1"/>
        </w:rPr>
        <w:t xml:space="preserve">  </w:t>
      </w:r>
      <w:r w:rsidR="00F91935" w:rsidRPr="004F36A4">
        <w:rPr>
          <w:b/>
        </w:rPr>
        <w:t>§</w:t>
      </w:r>
      <w:r w:rsidR="00F91935">
        <w:rPr>
          <w:b/>
        </w:rPr>
        <w:t>1</w:t>
      </w:r>
      <w:r w:rsidR="00F91935">
        <w:rPr>
          <w:b/>
          <w:bCs/>
          <w:color w:val="000000" w:themeColor="text1"/>
        </w:rPr>
        <w:t xml:space="preserve">    от 28</w:t>
      </w:r>
      <w:r w:rsidR="00F91935" w:rsidRPr="00715157">
        <w:rPr>
          <w:b/>
          <w:bCs/>
          <w:color w:val="000000" w:themeColor="text1"/>
        </w:rPr>
        <w:t>.12.2021 г.</w:t>
      </w:r>
    </w:p>
    <w:p w:rsidR="00781931" w:rsidRDefault="00781931" w:rsidP="00781931">
      <w:pPr>
        <w:pStyle w:val="a3"/>
        <w:shd w:val="clear" w:color="auto" w:fill="FFFFFF"/>
        <w:spacing w:before="0" w:beforeAutospacing="0" w:after="150" w:afterAutospacing="0" w:line="238" w:lineRule="atLeast"/>
        <w:jc w:val="center"/>
        <w:rPr>
          <w:b/>
          <w:bCs/>
          <w:color w:val="4D4D4D"/>
        </w:rPr>
      </w:pPr>
    </w:p>
    <w:p w:rsidR="00781931" w:rsidRPr="00E701F7" w:rsidRDefault="00781931" w:rsidP="00781931">
      <w:pPr>
        <w:pStyle w:val="a3"/>
        <w:shd w:val="clear" w:color="auto" w:fill="FFFFFF"/>
        <w:spacing w:before="0" w:beforeAutospacing="0" w:after="150" w:afterAutospacing="0" w:line="238" w:lineRule="atLeast"/>
        <w:jc w:val="center"/>
        <w:rPr>
          <w:color w:val="000000" w:themeColor="text1"/>
        </w:rPr>
      </w:pPr>
      <w:r w:rsidRPr="00E701F7">
        <w:rPr>
          <w:b/>
          <w:bCs/>
          <w:color w:val="000000" w:themeColor="text1"/>
        </w:rPr>
        <w:t>ПОРЯДОК</w:t>
      </w:r>
    </w:p>
    <w:p w:rsidR="00781931" w:rsidRDefault="00781931" w:rsidP="00781931">
      <w:pPr>
        <w:pStyle w:val="a3"/>
        <w:shd w:val="clear" w:color="auto" w:fill="FFFFFF"/>
        <w:spacing w:before="0" w:beforeAutospacing="0" w:after="150" w:afterAutospacing="0" w:line="238" w:lineRule="atLeast"/>
        <w:jc w:val="center"/>
        <w:rPr>
          <w:b/>
          <w:bCs/>
          <w:color w:val="000000" w:themeColor="text1"/>
        </w:rPr>
      </w:pPr>
      <w:r w:rsidRPr="00E701F7">
        <w:rPr>
          <w:b/>
          <w:bCs/>
          <w:color w:val="000000" w:themeColor="text1"/>
        </w:rPr>
        <w:t>ПРЕДОСТАВЛЕНИЯ ПЛАТНЫХ МЕДИЦИНСКИХ И ИНЫХ УСЛУГ</w:t>
      </w:r>
    </w:p>
    <w:p w:rsidR="00076C71" w:rsidRPr="001D6011" w:rsidRDefault="00781931" w:rsidP="00076C71">
      <w:pPr>
        <w:shd w:val="clear" w:color="auto" w:fill="FFFFFF"/>
        <w:spacing w:after="150" w:line="238" w:lineRule="atLeast"/>
        <w:jc w:val="center"/>
        <w:rPr>
          <w:rFonts w:ascii="Times New Roman" w:eastAsia="Times New Roman" w:hAnsi="Times New Roman" w:cs="Times New Roman"/>
          <w:color w:val="000000" w:themeColor="text1"/>
          <w:sz w:val="24"/>
          <w:szCs w:val="24"/>
          <w:lang w:eastAsia="ru-RU"/>
        </w:rPr>
      </w:pPr>
      <w:r w:rsidRPr="00781931">
        <w:rPr>
          <w:rFonts w:ascii="Times New Roman" w:hAnsi="Times New Roman" w:cs="Times New Roman"/>
          <w:color w:val="4D4D4D"/>
          <w:sz w:val="24"/>
          <w:szCs w:val="24"/>
        </w:rPr>
        <w:t>           </w:t>
      </w:r>
      <w:r w:rsidR="00076C71">
        <w:rPr>
          <w:rFonts w:ascii="Times New Roman" w:eastAsia="Times New Roman" w:hAnsi="Times New Roman" w:cs="Times New Roman"/>
          <w:b/>
          <w:bCs/>
          <w:color w:val="000000" w:themeColor="text1"/>
          <w:sz w:val="24"/>
          <w:szCs w:val="24"/>
          <w:lang w:eastAsia="ru-RU"/>
        </w:rPr>
        <w:t>ГБУЗ РК «УСТЬ-КУЛОМСКАЯ ЦРБ»</w:t>
      </w:r>
    </w:p>
    <w:p w:rsidR="00781931" w:rsidRPr="00781931" w:rsidRDefault="00781931" w:rsidP="00781931">
      <w:pPr>
        <w:pStyle w:val="a3"/>
        <w:shd w:val="clear" w:color="auto" w:fill="FFFFFF"/>
        <w:spacing w:before="0" w:beforeAutospacing="0" w:after="150" w:afterAutospacing="0" w:line="238" w:lineRule="atLeast"/>
        <w:jc w:val="both"/>
        <w:rPr>
          <w:color w:val="4D4D4D"/>
        </w:rPr>
      </w:pPr>
    </w:p>
    <w:p w:rsidR="00781931" w:rsidRPr="004D1774" w:rsidRDefault="00F13E71" w:rsidP="00781931">
      <w:pPr>
        <w:pStyle w:val="a3"/>
        <w:shd w:val="clear" w:color="auto" w:fill="FFFFFF"/>
        <w:spacing w:before="0" w:beforeAutospacing="0" w:after="150" w:afterAutospacing="0" w:line="238" w:lineRule="atLeast"/>
        <w:jc w:val="both"/>
        <w:rPr>
          <w:i/>
          <w:color w:val="000000" w:themeColor="text1"/>
          <w:sz w:val="28"/>
          <w:szCs w:val="28"/>
          <w:u w:val="single"/>
        </w:rPr>
      </w:pPr>
      <w:r w:rsidRPr="004D1774">
        <w:rPr>
          <w:i/>
          <w:color w:val="000000" w:themeColor="text1"/>
          <w:sz w:val="28"/>
          <w:szCs w:val="28"/>
          <w:u w:val="single"/>
        </w:rPr>
        <w:t>1</w:t>
      </w:r>
      <w:r w:rsidR="001B63E0" w:rsidRPr="004D1774">
        <w:rPr>
          <w:i/>
          <w:color w:val="000000" w:themeColor="text1"/>
          <w:sz w:val="28"/>
          <w:szCs w:val="28"/>
          <w:u w:val="single"/>
        </w:rPr>
        <w:t>.</w:t>
      </w:r>
      <w:r w:rsidR="00781931" w:rsidRPr="004D1774">
        <w:rPr>
          <w:i/>
          <w:color w:val="000000" w:themeColor="text1"/>
          <w:sz w:val="28"/>
          <w:szCs w:val="28"/>
          <w:u w:val="single"/>
        </w:rPr>
        <w:t xml:space="preserve"> Общие положения</w:t>
      </w:r>
    </w:p>
    <w:p w:rsidR="00781931" w:rsidRPr="00781931" w:rsidRDefault="00781931" w:rsidP="00781931">
      <w:pPr>
        <w:pStyle w:val="a3"/>
        <w:shd w:val="clear" w:color="auto" w:fill="FFFFFF"/>
        <w:spacing w:before="0" w:beforeAutospacing="0" w:after="150" w:afterAutospacing="0" w:line="238" w:lineRule="atLeast"/>
        <w:jc w:val="both"/>
        <w:rPr>
          <w:color w:val="4D4D4D"/>
        </w:rPr>
      </w:pPr>
      <w:r w:rsidRPr="00781931">
        <w:rPr>
          <w:color w:val="4D4D4D"/>
        </w:rPr>
        <w:t> </w:t>
      </w:r>
    </w:p>
    <w:p w:rsidR="0040738C" w:rsidRPr="0040738C" w:rsidRDefault="00F13E71" w:rsidP="00F13E71">
      <w:pPr>
        <w:pStyle w:val="a3"/>
        <w:shd w:val="clear" w:color="auto" w:fill="FFFFFF"/>
        <w:spacing w:before="0" w:beforeAutospacing="0" w:after="150" w:afterAutospacing="0" w:line="238" w:lineRule="atLeast"/>
        <w:jc w:val="both"/>
        <w:rPr>
          <w:color w:val="000000" w:themeColor="text1"/>
        </w:rPr>
      </w:pPr>
      <w:r>
        <w:rPr>
          <w:color w:val="000000" w:themeColor="text1"/>
        </w:rPr>
        <w:t xml:space="preserve">1.1 </w:t>
      </w:r>
      <w:r w:rsidR="00781931" w:rsidRPr="0040738C">
        <w:rPr>
          <w:color w:val="000000" w:themeColor="text1"/>
        </w:rPr>
        <w:t>Настоящий Порядок предоставления платных медицинских и иных услуг (далее - Порядок) разработан в соответствии</w:t>
      </w:r>
      <w:r w:rsidR="0040738C" w:rsidRPr="0040738C">
        <w:rPr>
          <w:color w:val="000000" w:themeColor="text1"/>
        </w:rPr>
        <w:t>:</w:t>
      </w:r>
    </w:p>
    <w:p w:rsidR="0040738C" w:rsidRPr="0040738C" w:rsidRDefault="00781931" w:rsidP="0040738C">
      <w:pPr>
        <w:pStyle w:val="a3"/>
        <w:numPr>
          <w:ilvl w:val="0"/>
          <w:numId w:val="1"/>
        </w:numPr>
        <w:shd w:val="clear" w:color="auto" w:fill="FFFFFF"/>
        <w:spacing w:before="0" w:beforeAutospacing="0" w:after="150" w:afterAutospacing="0" w:line="238" w:lineRule="atLeast"/>
        <w:jc w:val="both"/>
        <w:rPr>
          <w:color w:val="000000" w:themeColor="text1"/>
        </w:rPr>
      </w:pPr>
      <w:r w:rsidRPr="0040738C">
        <w:rPr>
          <w:color w:val="000000" w:themeColor="text1"/>
        </w:rPr>
        <w:t xml:space="preserve"> с </w:t>
      </w:r>
      <w:r w:rsidR="0040738C" w:rsidRPr="0040738C">
        <w:rPr>
          <w:color w:val="000000" w:themeColor="text1"/>
        </w:rPr>
        <w:t xml:space="preserve"> </w:t>
      </w:r>
      <w:r w:rsidRPr="0040738C">
        <w:rPr>
          <w:color w:val="000000" w:themeColor="text1"/>
        </w:rPr>
        <w:t>Гражданским</w:t>
      </w:r>
      <w:r w:rsidR="0040738C" w:rsidRPr="0040738C">
        <w:rPr>
          <w:color w:val="000000" w:themeColor="text1"/>
        </w:rPr>
        <w:t xml:space="preserve"> кодексом Российской Федерации </w:t>
      </w:r>
    </w:p>
    <w:p w:rsidR="0040738C" w:rsidRPr="0040738C" w:rsidRDefault="0040738C" w:rsidP="0040738C">
      <w:pPr>
        <w:pStyle w:val="a3"/>
        <w:numPr>
          <w:ilvl w:val="0"/>
          <w:numId w:val="1"/>
        </w:numPr>
        <w:shd w:val="clear" w:color="auto" w:fill="FFFFFF"/>
        <w:spacing w:before="0" w:beforeAutospacing="0" w:after="150" w:afterAutospacing="0" w:line="238" w:lineRule="atLeast"/>
        <w:jc w:val="both"/>
        <w:rPr>
          <w:color w:val="000000" w:themeColor="text1"/>
        </w:rPr>
      </w:pPr>
      <w:r w:rsidRPr="0040738C">
        <w:rPr>
          <w:color w:val="000000" w:themeColor="text1"/>
        </w:rPr>
        <w:t xml:space="preserve">  </w:t>
      </w:r>
      <w:r w:rsidR="00781931" w:rsidRPr="0040738C">
        <w:rPr>
          <w:color w:val="000000" w:themeColor="text1"/>
        </w:rPr>
        <w:t xml:space="preserve">Федеральным законом от 23 ноября 2011 года «Об основах охраны здоровья </w:t>
      </w:r>
      <w:r w:rsidRPr="0040738C">
        <w:rPr>
          <w:color w:val="000000" w:themeColor="text1"/>
        </w:rPr>
        <w:t>граждан в Российской Федерации»</w:t>
      </w:r>
      <w:r w:rsidR="00781931" w:rsidRPr="0040738C">
        <w:rPr>
          <w:color w:val="000000" w:themeColor="text1"/>
        </w:rPr>
        <w:t xml:space="preserve"> </w:t>
      </w:r>
    </w:p>
    <w:p w:rsidR="0040738C" w:rsidRPr="0040738C" w:rsidRDefault="00781931" w:rsidP="0040738C">
      <w:pPr>
        <w:pStyle w:val="a3"/>
        <w:numPr>
          <w:ilvl w:val="0"/>
          <w:numId w:val="1"/>
        </w:numPr>
        <w:shd w:val="clear" w:color="auto" w:fill="FFFFFF"/>
        <w:spacing w:before="0" w:beforeAutospacing="0" w:after="150" w:afterAutospacing="0" w:line="238" w:lineRule="atLeast"/>
        <w:jc w:val="both"/>
        <w:rPr>
          <w:color w:val="000000" w:themeColor="text1"/>
        </w:rPr>
      </w:pPr>
      <w:r w:rsidRPr="0040738C">
        <w:rPr>
          <w:color w:val="000000" w:themeColor="text1"/>
        </w:rPr>
        <w:t xml:space="preserve">Законом Российской Федерации от 7 февраля 1992 года № 2300-1 «О защите прав потребителей», Правилами предоставления медицинскими организациями платных медицинских услуг»,  </w:t>
      </w:r>
    </w:p>
    <w:p w:rsidR="0040738C" w:rsidRPr="0040738C" w:rsidRDefault="0040738C" w:rsidP="0040738C">
      <w:pPr>
        <w:pStyle w:val="a3"/>
        <w:numPr>
          <w:ilvl w:val="0"/>
          <w:numId w:val="1"/>
        </w:numPr>
        <w:shd w:val="clear" w:color="auto" w:fill="FFFFFF"/>
        <w:spacing w:before="0" w:beforeAutospacing="0" w:after="150" w:afterAutospacing="0" w:line="238" w:lineRule="atLeast"/>
        <w:jc w:val="both"/>
        <w:rPr>
          <w:color w:val="000000" w:themeColor="text1"/>
        </w:rPr>
      </w:pPr>
      <w:r w:rsidRPr="0040738C">
        <w:rPr>
          <w:color w:val="000000" w:themeColor="text1"/>
        </w:rPr>
        <w:t>П</w:t>
      </w:r>
      <w:r w:rsidR="00781931" w:rsidRPr="0040738C">
        <w:rPr>
          <w:color w:val="000000" w:themeColor="text1"/>
        </w:rPr>
        <w:t>остановлением Правительства Российской Федерации от 4 октября 2012 года № 1006 (далее - Правила)</w:t>
      </w:r>
    </w:p>
    <w:p w:rsidR="0040738C" w:rsidRDefault="0040738C" w:rsidP="0040738C">
      <w:pPr>
        <w:pStyle w:val="a3"/>
        <w:numPr>
          <w:ilvl w:val="0"/>
          <w:numId w:val="1"/>
        </w:numPr>
        <w:shd w:val="clear" w:color="auto" w:fill="FFFFFF"/>
        <w:spacing w:before="0" w:beforeAutospacing="0" w:after="150" w:afterAutospacing="0" w:line="238" w:lineRule="atLeast"/>
        <w:jc w:val="both"/>
        <w:rPr>
          <w:color w:val="000000" w:themeColor="text1"/>
        </w:rPr>
      </w:pPr>
      <w:r w:rsidRPr="0040738C">
        <w:rPr>
          <w:color w:val="000000" w:themeColor="text1"/>
        </w:rPr>
        <w:t xml:space="preserve">Приказа Министерства здравоохранения Республики Коми № 12/340 </w:t>
      </w:r>
      <w:proofErr w:type="gramStart"/>
      <w:r w:rsidRPr="0040738C">
        <w:rPr>
          <w:color w:val="000000" w:themeColor="text1"/>
        </w:rPr>
        <w:t>от</w:t>
      </w:r>
      <w:proofErr w:type="gramEnd"/>
      <w:r w:rsidRPr="0040738C">
        <w:rPr>
          <w:color w:val="000000" w:themeColor="text1"/>
        </w:rPr>
        <w:t xml:space="preserve"> 09.12.2010 года «Об утверждении порядка определения платы за выполнение бюджетными учреждениями  Республики Коми работ </w:t>
      </w:r>
      <w:proofErr w:type="gramStart"/>
      <w:r w:rsidRPr="0040738C">
        <w:rPr>
          <w:color w:val="000000" w:themeColor="text1"/>
        </w:rPr>
        <w:t xml:space="preserve">( </w:t>
      </w:r>
      <w:proofErr w:type="gramEnd"/>
      <w:r w:rsidRPr="0040738C">
        <w:rPr>
          <w:color w:val="000000" w:themeColor="text1"/>
        </w:rPr>
        <w:t>оказание услуг), относящихся к основным видам деятельности государственных бюджетных учреждений Республики Коми, учредителем которых является министерство здравоохранения Республики Коми, для граждан и юридических лиц»</w:t>
      </w:r>
    </w:p>
    <w:p w:rsidR="00470510" w:rsidRDefault="00470510" w:rsidP="00470510">
      <w:pPr>
        <w:pStyle w:val="a5"/>
        <w:numPr>
          <w:ilvl w:val="0"/>
          <w:numId w:val="1"/>
        </w:numPr>
        <w:shd w:val="clear" w:color="auto" w:fill="FFFFFF"/>
        <w:spacing w:before="161" w:after="161" w:line="240" w:lineRule="auto"/>
        <w:outlineLvl w:val="0"/>
        <w:rPr>
          <w:rFonts w:ascii="Times New Roman" w:eastAsia="Times New Roman" w:hAnsi="Times New Roman" w:cs="Times New Roman"/>
          <w:bCs/>
          <w:color w:val="000000"/>
          <w:kern w:val="36"/>
          <w:sz w:val="24"/>
          <w:szCs w:val="24"/>
          <w:lang w:eastAsia="ru-RU"/>
        </w:rPr>
      </w:pPr>
      <w:r w:rsidRPr="00470510">
        <w:rPr>
          <w:rFonts w:ascii="Times New Roman" w:eastAsia="Times New Roman" w:hAnsi="Times New Roman" w:cs="Times New Roman"/>
          <w:bCs/>
          <w:color w:val="000000"/>
          <w:kern w:val="36"/>
          <w:sz w:val="24"/>
          <w:szCs w:val="24"/>
          <w:lang w:eastAsia="ru-RU"/>
        </w:rPr>
        <w:t>Приказ Минздрава России от 28.01.2021 N 29н "Об утверждении Порядка проведения обязательных предварительных и периодических медицинских осмотров работников</w:t>
      </w:r>
    </w:p>
    <w:p w:rsidR="001B63E0" w:rsidRDefault="00F13E71" w:rsidP="001B63E0">
      <w:pPr>
        <w:pStyle w:val="a3"/>
        <w:shd w:val="clear" w:color="auto" w:fill="FFFFFF"/>
        <w:spacing w:before="150" w:beforeAutospacing="0" w:after="150" w:afterAutospacing="0"/>
        <w:jc w:val="both"/>
        <w:rPr>
          <w:color w:val="000000" w:themeColor="text1"/>
        </w:rPr>
      </w:pPr>
      <w:r>
        <w:rPr>
          <w:color w:val="000000" w:themeColor="text1"/>
        </w:rPr>
        <w:t>1</w:t>
      </w:r>
      <w:r w:rsidR="001B63E0" w:rsidRPr="001B63E0">
        <w:rPr>
          <w:color w:val="000000" w:themeColor="text1"/>
        </w:rPr>
        <w:t xml:space="preserve">.2  Настоящее Положение вводится в целях упорядочения деятельности </w:t>
      </w:r>
      <w:r w:rsidR="001B63E0" w:rsidRPr="001B63E0">
        <w:rPr>
          <w:bCs/>
          <w:color w:val="000000" w:themeColor="text1"/>
        </w:rPr>
        <w:t>ГБУЗ РК «</w:t>
      </w:r>
      <w:proofErr w:type="spellStart"/>
      <w:r w:rsidR="001B63E0" w:rsidRPr="001B63E0">
        <w:rPr>
          <w:bCs/>
          <w:color w:val="000000" w:themeColor="text1"/>
        </w:rPr>
        <w:t>Усть-Куломская</w:t>
      </w:r>
      <w:proofErr w:type="spellEnd"/>
      <w:r w:rsidR="001B63E0" w:rsidRPr="001B63E0">
        <w:rPr>
          <w:bCs/>
          <w:color w:val="000000" w:themeColor="text1"/>
        </w:rPr>
        <w:t xml:space="preserve"> ЦРБ»</w:t>
      </w:r>
      <w:r w:rsidR="001B63E0" w:rsidRPr="001B63E0">
        <w:rPr>
          <w:color w:val="000000" w:themeColor="text1"/>
        </w:rPr>
        <w:t xml:space="preserve"> в части предоставления им платных медицинских и иных услуг, более полного удовлетворения потребности населения в медицинской помощи, а также привлечения дополнительных финансовых средств</w:t>
      </w:r>
      <w:r w:rsidR="00FE2440">
        <w:rPr>
          <w:color w:val="000000" w:themeColor="text1"/>
        </w:rPr>
        <w:t>,</w:t>
      </w:r>
      <w:r w:rsidR="001B63E0" w:rsidRPr="001B63E0">
        <w:rPr>
          <w:color w:val="000000" w:themeColor="text1"/>
        </w:rPr>
        <w:t xml:space="preserve"> для материально-технического развития Учреждения и материального поощрения его работников.</w:t>
      </w:r>
    </w:p>
    <w:p w:rsidR="00FE2440" w:rsidRPr="00FE2440" w:rsidRDefault="00F13E71" w:rsidP="00FE2440">
      <w:pPr>
        <w:pStyle w:val="a3"/>
        <w:shd w:val="clear" w:color="auto" w:fill="FFFFFF"/>
        <w:spacing w:before="150" w:beforeAutospacing="0" w:after="150" w:afterAutospacing="0"/>
        <w:rPr>
          <w:color w:val="000000" w:themeColor="text1"/>
        </w:rPr>
      </w:pPr>
      <w:r>
        <w:rPr>
          <w:color w:val="000000" w:themeColor="text1"/>
        </w:rPr>
        <w:t>1.</w:t>
      </w:r>
      <w:r w:rsidR="00FE2440">
        <w:rPr>
          <w:color w:val="000000" w:themeColor="text1"/>
        </w:rPr>
        <w:t>3</w:t>
      </w:r>
      <w:r w:rsidR="00FE2440" w:rsidRPr="00FE2440">
        <w:rPr>
          <w:color w:val="000000" w:themeColor="text1"/>
        </w:rPr>
        <w:t>.</w:t>
      </w:r>
      <w:r w:rsidR="00FE2440">
        <w:rPr>
          <w:color w:val="000000" w:themeColor="text1"/>
        </w:rPr>
        <w:t xml:space="preserve"> </w:t>
      </w:r>
      <w:r w:rsidR="00FE2440" w:rsidRPr="00FE2440">
        <w:rPr>
          <w:color w:val="000000" w:themeColor="text1"/>
        </w:rPr>
        <w:t>Учреждение имеет право оказывать платные услуги, если это предусмотрено Уставом Учреждения и служит достижению целей, ради которых оно создано</w:t>
      </w:r>
      <w:r w:rsidR="00FE2440">
        <w:rPr>
          <w:color w:val="000000" w:themeColor="text1"/>
        </w:rPr>
        <w:t>,</w:t>
      </w:r>
      <w:r w:rsidR="00FE2440" w:rsidRPr="00FE2440">
        <w:rPr>
          <w:color w:val="000000" w:themeColor="text1"/>
        </w:rPr>
        <w:t xml:space="preserve"> и соответствует этим целям.</w:t>
      </w:r>
    </w:p>
    <w:p w:rsidR="00FE2440" w:rsidRPr="00F91935" w:rsidRDefault="00F13E71" w:rsidP="00FE2440">
      <w:pPr>
        <w:pStyle w:val="a3"/>
        <w:shd w:val="clear" w:color="auto" w:fill="FFFFFF"/>
        <w:spacing w:before="150" w:beforeAutospacing="0" w:after="150" w:afterAutospacing="0"/>
        <w:rPr>
          <w:color w:val="000000" w:themeColor="text1"/>
        </w:rPr>
      </w:pPr>
      <w:r>
        <w:rPr>
          <w:color w:val="000000" w:themeColor="text1"/>
        </w:rPr>
        <w:t>1</w:t>
      </w:r>
      <w:r w:rsidR="00FE2440" w:rsidRPr="00FE2440">
        <w:rPr>
          <w:color w:val="000000" w:themeColor="text1"/>
        </w:rPr>
        <w:t xml:space="preserve">.4. </w:t>
      </w:r>
      <w:r w:rsidR="00FE2440">
        <w:rPr>
          <w:color w:val="000000" w:themeColor="text1"/>
        </w:rPr>
        <w:t xml:space="preserve"> </w:t>
      </w:r>
      <w:r w:rsidR="00FE2440" w:rsidRPr="00FE2440">
        <w:rPr>
          <w:color w:val="000000" w:themeColor="text1"/>
        </w:rPr>
        <w:t>Учреждение оказывает платные медицинские услуги на основании перечня услуг, составляющих медицинскую деятельность и указанных в лицензии на осуществление медицинской деятельности, выданной в установленном порядке.</w:t>
      </w:r>
      <w:r w:rsidR="00FE2440" w:rsidRPr="00FE2440">
        <w:rPr>
          <w:rFonts w:ascii="Tahoma" w:hAnsi="Tahoma" w:cs="Tahoma"/>
          <w:color w:val="000000" w:themeColor="text1"/>
        </w:rPr>
        <w:t xml:space="preserve"> </w:t>
      </w:r>
      <w:r w:rsidR="00FE2440" w:rsidRPr="00FE2440">
        <w:rPr>
          <w:color w:val="000000" w:themeColor="text1"/>
        </w:rPr>
        <w:t>Перечень платных медицинских и иных услуг утверждается главным врачом Учре</w:t>
      </w:r>
      <w:r w:rsidR="00FE2440">
        <w:rPr>
          <w:color w:val="000000" w:themeColor="text1"/>
        </w:rPr>
        <w:t>ждения и приведён в приложении 2</w:t>
      </w:r>
      <w:r w:rsidR="00FE2440" w:rsidRPr="00FE2440">
        <w:rPr>
          <w:color w:val="000000" w:themeColor="text1"/>
        </w:rPr>
        <w:t xml:space="preserve"> к настоящему </w:t>
      </w:r>
      <w:r w:rsidR="00FE2440">
        <w:rPr>
          <w:color w:val="000000" w:themeColor="text1"/>
        </w:rPr>
        <w:t>Приказу</w:t>
      </w:r>
      <w:r w:rsidR="00FE2440" w:rsidRPr="00FE2440">
        <w:rPr>
          <w:color w:val="000000" w:themeColor="text1"/>
        </w:rPr>
        <w:t>.</w:t>
      </w:r>
    </w:p>
    <w:p w:rsidR="007C0B8F" w:rsidRPr="00F91935" w:rsidRDefault="007C0B8F" w:rsidP="00FE2440">
      <w:pPr>
        <w:pStyle w:val="a3"/>
        <w:shd w:val="clear" w:color="auto" w:fill="FFFFFF"/>
        <w:spacing w:before="150" w:beforeAutospacing="0" w:after="150" w:afterAutospacing="0"/>
        <w:rPr>
          <w:color w:val="000000" w:themeColor="text1"/>
        </w:rPr>
      </w:pPr>
    </w:p>
    <w:p w:rsidR="007C0B8F" w:rsidRPr="004D1774" w:rsidRDefault="00F13E71" w:rsidP="00FE2440">
      <w:pPr>
        <w:pStyle w:val="a3"/>
        <w:shd w:val="clear" w:color="auto" w:fill="FFFFFF"/>
        <w:spacing w:before="150" w:beforeAutospacing="0" w:after="150" w:afterAutospacing="0"/>
        <w:rPr>
          <w:i/>
          <w:color w:val="000000" w:themeColor="text1"/>
          <w:sz w:val="28"/>
          <w:szCs w:val="28"/>
          <w:u w:val="single"/>
        </w:rPr>
      </w:pPr>
      <w:r w:rsidRPr="004D1774">
        <w:rPr>
          <w:i/>
          <w:color w:val="000000" w:themeColor="text1"/>
          <w:sz w:val="28"/>
          <w:szCs w:val="28"/>
          <w:u w:val="single"/>
        </w:rPr>
        <w:t xml:space="preserve">2. </w:t>
      </w:r>
      <w:r w:rsidR="007C0B8F" w:rsidRPr="004D1774">
        <w:rPr>
          <w:i/>
          <w:color w:val="000000" w:themeColor="text1"/>
          <w:sz w:val="28"/>
          <w:szCs w:val="28"/>
          <w:u w:val="single"/>
        </w:rPr>
        <w:t xml:space="preserve"> Основные понятия и определения</w:t>
      </w:r>
      <w:r w:rsidRPr="004D1774">
        <w:rPr>
          <w:i/>
          <w:color w:val="000000" w:themeColor="text1"/>
          <w:sz w:val="28"/>
          <w:szCs w:val="28"/>
          <w:u w:val="single"/>
        </w:rPr>
        <w:t>, используемые в порядке</w:t>
      </w:r>
      <w:r w:rsidR="007C0B8F" w:rsidRPr="004D1774">
        <w:rPr>
          <w:i/>
          <w:color w:val="000000" w:themeColor="text1"/>
          <w:sz w:val="28"/>
          <w:szCs w:val="28"/>
          <w:u w:val="single"/>
        </w:rPr>
        <w:t xml:space="preserve"> </w:t>
      </w:r>
    </w:p>
    <w:p w:rsidR="004D1774" w:rsidRPr="00F13E71" w:rsidRDefault="004D1774" w:rsidP="00FE2440">
      <w:pPr>
        <w:pStyle w:val="a3"/>
        <w:shd w:val="clear" w:color="auto" w:fill="FFFFFF"/>
        <w:spacing w:before="150" w:beforeAutospacing="0" w:after="150" w:afterAutospacing="0"/>
        <w:rPr>
          <w:i/>
          <w:color w:val="000000" w:themeColor="text1"/>
          <w:sz w:val="28"/>
          <w:szCs w:val="28"/>
        </w:rPr>
      </w:pPr>
    </w:p>
    <w:p w:rsidR="007C0B8F" w:rsidRPr="00F13E71" w:rsidRDefault="007C0B8F" w:rsidP="00F13E71">
      <w:pPr>
        <w:pStyle w:val="a3"/>
        <w:shd w:val="clear" w:color="auto" w:fill="FFFFFF"/>
        <w:spacing w:before="150" w:beforeAutospacing="0" w:after="150" w:afterAutospacing="0"/>
        <w:rPr>
          <w:color w:val="000000" w:themeColor="text1"/>
        </w:rPr>
      </w:pPr>
      <w:r w:rsidRPr="00F13E71">
        <w:rPr>
          <w:color w:val="000000" w:themeColor="text1"/>
        </w:rPr>
        <w:t>2.1.</w:t>
      </w:r>
      <w:r w:rsidRPr="00F13E71">
        <w:rPr>
          <w:rStyle w:val="a6"/>
          <w:color w:val="000000" w:themeColor="text1"/>
        </w:rPr>
        <w:t> «</w:t>
      </w:r>
      <w:r w:rsidRPr="00F13E71">
        <w:rPr>
          <w:color w:val="000000" w:themeColor="text1"/>
        </w:rPr>
        <w:t>Платные медицинские услуги» - медицинские услуги, предоставляемые на возмездной основе за счёт личных сре</w:t>
      </w:r>
      <w:proofErr w:type="gramStart"/>
      <w:r w:rsidRPr="00F13E71">
        <w:rPr>
          <w:color w:val="000000" w:themeColor="text1"/>
        </w:rPr>
        <w:t>дств гр</w:t>
      </w:r>
      <w:proofErr w:type="gramEnd"/>
      <w:r w:rsidRPr="00F13E71">
        <w:rPr>
          <w:color w:val="000000" w:themeColor="text1"/>
        </w:rPr>
        <w:t>аждан, средств юридических лиц и иных средств на основании договоров, в том числе договоров добровольного медицинского страхования.</w:t>
      </w:r>
    </w:p>
    <w:p w:rsidR="007C0B8F" w:rsidRPr="00F13E71" w:rsidRDefault="007C0B8F" w:rsidP="00F13E71">
      <w:pPr>
        <w:pStyle w:val="a3"/>
        <w:shd w:val="clear" w:color="auto" w:fill="FFFFFF"/>
        <w:spacing w:before="150" w:beforeAutospacing="0" w:after="150" w:afterAutospacing="0"/>
        <w:rPr>
          <w:color w:val="000000" w:themeColor="text1"/>
        </w:rPr>
      </w:pPr>
      <w:r w:rsidRPr="00F13E71">
        <w:rPr>
          <w:color w:val="000000" w:themeColor="text1"/>
        </w:rPr>
        <w:t>2.2.</w:t>
      </w:r>
      <w:r w:rsidRPr="00F13E71">
        <w:rPr>
          <w:rStyle w:val="a6"/>
          <w:color w:val="000000" w:themeColor="text1"/>
        </w:rPr>
        <w:t> «</w:t>
      </w:r>
      <w:r w:rsidRPr="00F13E71">
        <w:rPr>
          <w:color w:val="000000" w:themeColor="text1"/>
        </w:rPr>
        <w:t>Медицинская услуга» - мероприятие или комплекс мероприятий, направленных на диагностику заболеваний, их лечение и реабилитацию, имеющих самостоятельное законченное значение и определённую стоимость.</w:t>
      </w:r>
    </w:p>
    <w:p w:rsidR="007C0B8F" w:rsidRPr="00F13E71" w:rsidRDefault="007C0B8F" w:rsidP="00F13E71">
      <w:pPr>
        <w:pStyle w:val="a3"/>
        <w:shd w:val="clear" w:color="auto" w:fill="FFFFFF"/>
        <w:spacing w:before="150" w:beforeAutospacing="0" w:after="150" w:afterAutospacing="0"/>
        <w:rPr>
          <w:color w:val="000000" w:themeColor="text1"/>
        </w:rPr>
      </w:pPr>
      <w:r w:rsidRPr="00F13E71">
        <w:rPr>
          <w:color w:val="000000" w:themeColor="text1"/>
        </w:rPr>
        <w:t>2.3. «Потребитель» - физическое лицо, имеющее намерение получить либо получающее платные медицинские или иные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7C0B8F" w:rsidRPr="00F13E71" w:rsidRDefault="007C0B8F" w:rsidP="00F13E71">
      <w:pPr>
        <w:pStyle w:val="a3"/>
        <w:shd w:val="clear" w:color="auto" w:fill="FFFFFF"/>
        <w:spacing w:before="150" w:beforeAutospacing="0" w:after="150" w:afterAutospacing="0"/>
        <w:rPr>
          <w:color w:val="000000" w:themeColor="text1"/>
        </w:rPr>
      </w:pPr>
      <w:r w:rsidRPr="00F13E71">
        <w:rPr>
          <w:color w:val="000000" w:themeColor="text1"/>
        </w:rPr>
        <w:t>2.4.</w:t>
      </w:r>
      <w:r w:rsidRPr="00F13E71">
        <w:rPr>
          <w:rStyle w:val="a6"/>
          <w:color w:val="000000" w:themeColor="text1"/>
        </w:rPr>
        <w:t> «</w:t>
      </w:r>
      <w:r w:rsidRPr="00F13E71">
        <w:rPr>
          <w:color w:val="000000" w:themeColor="text1"/>
        </w:rPr>
        <w:t>Заказчик» - физическое (юридическое) лицо, имеющее намерение заказать (приобрести) либо заказывающее (приобретающее) платные медицинские или иные услуги в соответствии с договором в пользу потребителя.</w:t>
      </w:r>
    </w:p>
    <w:p w:rsidR="007C0B8F" w:rsidRPr="00F13E71" w:rsidRDefault="007C0B8F" w:rsidP="00F13E71">
      <w:pPr>
        <w:pStyle w:val="a3"/>
        <w:shd w:val="clear" w:color="auto" w:fill="FFFFFF"/>
        <w:spacing w:before="150" w:beforeAutospacing="0" w:after="150" w:afterAutospacing="0"/>
        <w:rPr>
          <w:color w:val="000000" w:themeColor="text1"/>
        </w:rPr>
      </w:pPr>
      <w:r w:rsidRPr="00F13E71">
        <w:rPr>
          <w:color w:val="000000" w:themeColor="text1"/>
        </w:rPr>
        <w:t>2.5.«Исполнитель» - Учреждение, предоставляющее платные медицинские или иные услуги потребителям.</w:t>
      </w:r>
    </w:p>
    <w:p w:rsidR="007C0B8F" w:rsidRPr="00F13E71" w:rsidRDefault="007C0B8F" w:rsidP="00F13E71">
      <w:pPr>
        <w:pStyle w:val="a3"/>
        <w:shd w:val="clear" w:color="auto" w:fill="FFFFFF"/>
        <w:spacing w:before="150" w:beforeAutospacing="0" w:after="150" w:afterAutospacing="0"/>
        <w:rPr>
          <w:color w:val="000000" w:themeColor="text1"/>
        </w:rPr>
      </w:pPr>
      <w:r w:rsidRPr="00F13E71">
        <w:rPr>
          <w:color w:val="000000" w:themeColor="text1"/>
        </w:rPr>
        <w:t>2.6.</w:t>
      </w:r>
      <w:r w:rsidRPr="00F13E71">
        <w:rPr>
          <w:rStyle w:val="a6"/>
          <w:color w:val="000000" w:themeColor="text1"/>
        </w:rPr>
        <w:t> «</w:t>
      </w:r>
      <w:r w:rsidRPr="00F13E71">
        <w:rPr>
          <w:color w:val="000000" w:themeColor="text1"/>
        </w:rPr>
        <w:t>Объём платных услуг населению» – показатель, отражающий объём потребления населением различных видов услуг и измеряемый суммой денежных средств, уплаченных самим потребителем за оказанную услугу или организацией.</w:t>
      </w:r>
    </w:p>
    <w:p w:rsidR="007C0B8F" w:rsidRDefault="007C0B8F" w:rsidP="00F13E71">
      <w:pPr>
        <w:pStyle w:val="a3"/>
        <w:shd w:val="clear" w:color="auto" w:fill="FFFFFF"/>
        <w:spacing w:before="150" w:beforeAutospacing="0" w:after="150" w:afterAutospacing="0"/>
        <w:rPr>
          <w:color w:val="000000" w:themeColor="text1"/>
        </w:rPr>
      </w:pPr>
      <w:r w:rsidRPr="00F13E71">
        <w:rPr>
          <w:color w:val="000000" w:themeColor="text1"/>
        </w:rPr>
        <w:t>2.7. «Договор возмездного оказания услуг» – документ, согласно которого исполнитель обязуется по заданию заказчика оказать услуги (совершить определённые действия или осуществить определённую деятельность), а заказчик обязуется оплатить эти услуги.</w:t>
      </w:r>
    </w:p>
    <w:p w:rsidR="00F13E71" w:rsidRPr="00F13E71" w:rsidRDefault="00F13E71" w:rsidP="00F13E71">
      <w:pPr>
        <w:pStyle w:val="a3"/>
        <w:shd w:val="clear" w:color="auto" w:fill="FFFFFF"/>
        <w:spacing w:before="150" w:beforeAutospacing="0" w:after="150" w:afterAutospacing="0"/>
        <w:rPr>
          <w:color w:val="000000" w:themeColor="text1"/>
        </w:rPr>
      </w:pPr>
    </w:p>
    <w:p w:rsidR="00F13E71" w:rsidRDefault="00F06FCE" w:rsidP="00F06FCE">
      <w:pPr>
        <w:pStyle w:val="a3"/>
        <w:shd w:val="clear" w:color="auto" w:fill="FFFFFF"/>
        <w:spacing w:before="150" w:beforeAutospacing="0" w:after="150" w:afterAutospacing="0" w:line="420" w:lineRule="atLeast"/>
        <w:rPr>
          <w:rStyle w:val="a6"/>
          <w:b w:val="0"/>
          <w:i/>
          <w:color w:val="000000" w:themeColor="text1"/>
          <w:sz w:val="28"/>
          <w:szCs w:val="28"/>
          <w:u w:val="single"/>
        </w:rPr>
      </w:pPr>
      <w:r w:rsidRPr="004D1774">
        <w:rPr>
          <w:rStyle w:val="a6"/>
          <w:b w:val="0"/>
          <w:i/>
          <w:color w:val="000000" w:themeColor="text1"/>
          <w:sz w:val="28"/>
          <w:szCs w:val="28"/>
          <w:u w:val="single"/>
        </w:rPr>
        <w:t>3</w:t>
      </w:r>
      <w:r w:rsidR="00F13E71" w:rsidRPr="004D1774">
        <w:rPr>
          <w:rStyle w:val="a6"/>
          <w:b w:val="0"/>
          <w:i/>
          <w:color w:val="000000" w:themeColor="text1"/>
          <w:sz w:val="28"/>
          <w:szCs w:val="28"/>
          <w:u w:val="single"/>
        </w:rPr>
        <w:t xml:space="preserve">. </w:t>
      </w:r>
      <w:r w:rsidRPr="004D1774">
        <w:rPr>
          <w:rStyle w:val="a6"/>
          <w:b w:val="0"/>
          <w:i/>
          <w:color w:val="000000" w:themeColor="text1"/>
          <w:sz w:val="28"/>
          <w:szCs w:val="28"/>
          <w:u w:val="single"/>
        </w:rPr>
        <w:t>Информация об исполнителе и предоставляемых им услугах</w:t>
      </w:r>
    </w:p>
    <w:p w:rsidR="004D1774" w:rsidRPr="004D1774" w:rsidRDefault="004D1774" w:rsidP="00F06FCE">
      <w:pPr>
        <w:pStyle w:val="a3"/>
        <w:shd w:val="clear" w:color="auto" w:fill="FFFFFF"/>
        <w:spacing w:before="150" w:beforeAutospacing="0" w:after="150" w:afterAutospacing="0" w:line="420" w:lineRule="atLeast"/>
        <w:rPr>
          <w:b/>
          <w:i/>
          <w:color w:val="000000" w:themeColor="text1"/>
          <w:sz w:val="28"/>
          <w:szCs w:val="28"/>
          <w:u w:val="single"/>
        </w:rPr>
      </w:pPr>
    </w:p>
    <w:p w:rsidR="00F13E71" w:rsidRPr="00F06FCE" w:rsidRDefault="00F06FCE" w:rsidP="00F06FCE">
      <w:pPr>
        <w:pStyle w:val="a3"/>
        <w:shd w:val="clear" w:color="auto" w:fill="FFFFFF"/>
        <w:spacing w:before="150" w:beforeAutospacing="0" w:after="150" w:afterAutospacing="0"/>
        <w:rPr>
          <w:color w:val="000000" w:themeColor="text1"/>
        </w:rPr>
      </w:pPr>
      <w:r w:rsidRPr="00F06FCE">
        <w:rPr>
          <w:color w:val="000000" w:themeColor="text1"/>
        </w:rPr>
        <w:t>3</w:t>
      </w:r>
      <w:r w:rsidR="00F13E71" w:rsidRPr="00F06FCE">
        <w:rPr>
          <w:color w:val="000000" w:themeColor="text1"/>
        </w:rPr>
        <w:t>.1. Исполнитель обязан разместить на сайте Учреждения в информационно-телекоммуникационной сети "Интернет", а также на информационных стендах (стойках) Учреждения в удобном для обозрения пациентами месте информацию, содержащую следующие сведения:</w:t>
      </w:r>
    </w:p>
    <w:p w:rsidR="00F13E71" w:rsidRPr="00F06FCE" w:rsidRDefault="00F06FCE" w:rsidP="00F06FCE">
      <w:pPr>
        <w:pStyle w:val="a3"/>
        <w:shd w:val="clear" w:color="auto" w:fill="FFFFFF"/>
        <w:spacing w:before="150" w:beforeAutospacing="0" w:after="150" w:afterAutospacing="0"/>
        <w:rPr>
          <w:color w:val="000000" w:themeColor="text1"/>
        </w:rPr>
      </w:pPr>
      <w:r w:rsidRPr="00F06FCE">
        <w:rPr>
          <w:color w:val="000000" w:themeColor="text1"/>
        </w:rPr>
        <w:t>1</w:t>
      </w:r>
      <w:r w:rsidR="00F13E71" w:rsidRPr="00F06FCE">
        <w:rPr>
          <w:color w:val="000000" w:themeColor="text1"/>
        </w:rPr>
        <w:t xml:space="preserve"> – наименование Учреждения;</w:t>
      </w:r>
    </w:p>
    <w:p w:rsidR="00F13E71" w:rsidRPr="00F06FCE" w:rsidRDefault="00F06FCE" w:rsidP="00F06FCE">
      <w:pPr>
        <w:pStyle w:val="a3"/>
        <w:shd w:val="clear" w:color="auto" w:fill="FFFFFF"/>
        <w:spacing w:before="150" w:beforeAutospacing="0" w:after="150" w:afterAutospacing="0"/>
        <w:rPr>
          <w:color w:val="000000" w:themeColor="text1"/>
        </w:rPr>
      </w:pPr>
      <w:r w:rsidRPr="00F06FCE">
        <w:rPr>
          <w:color w:val="000000" w:themeColor="text1"/>
        </w:rPr>
        <w:t>2</w:t>
      </w:r>
      <w:r w:rsidR="00F13E71" w:rsidRPr="00F06FCE">
        <w:rPr>
          <w:color w:val="000000" w:themeColor="text1"/>
        </w:rPr>
        <w:t xml:space="preserve"> - адрес места нахождения Учреждения,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06FCE" w:rsidRPr="00F06FCE" w:rsidRDefault="00F06FCE" w:rsidP="00F06FCE">
      <w:pPr>
        <w:pStyle w:val="a3"/>
        <w:shd w:val="clear" w:color="auto" w:fill="FFFFFF"/>
        <w:spacing w:before="150" w:beforeAutospacing="0" w:after="150" w:afterAutospacing="0"/>
        <w:rPr>
          <w:color w:val="000000" w:themeColor="text1"/>
        </w:rPr>
      </w:pPr>
      <w:proofErr w:type="gramStart"/>
      <w:r w:rsidRPr="00F06FCE">
        <w:rPr>
          <w:color w:val="000000" w:themeColor="text1"/>
        </w:rPr>
        <w:t>3</w:t>
      </w:r>
      <w:r w:rsidR="00F13E71" w:rsidRPr="00F06FCE">
        <w:rPr>
          <w:color w:val="000000" w:themeColor="text1"/>
        </w:rPr>
        <w:t xml:space="preserve"> </w:t>
      </w:r>
      <w:r w:rsidRPr="00F06FCE">
        <w:rPr>
          <w:color w:val="000000" w:themeColor="text1"/>
        </w:rPr>
        <w:t>-</w:t>
      </w:r>
      <w:r w:rsidR="00F13E71" w:rsidRPr="00F06FCE">
        <w:rPr>
          <w:color w:val="000000" w:themeColor="text1"/>
        </w:rPr>
        <w:t>сведения о лицензии на осуществление медицинской деятельности (номер и дата регистрации, перечень услуг, составляющих медицинскую деятельность</w:t>
      </w:r>
      <w:r w:rsidRPr="00F06FCE">
        <w:rPr>
          <w:color w:val="000000" w:themeColor="text1"/>
        </w:rPr>
        <w:t>.</w:t>
      </w:r>
      <w:r w:rsidR="00F13E71" w:rsidRPr="00F06FCE">
        <w:rPr>
          <w:color w:val="000000" w:themeColor="text1"/>
        </w:rPr>
        <w:t xml:space="preserve"> </w:t>
      </w:r>
      <w:proofErr w:type="gramEnd"/>
    </w:p>
    <w:p w:rsidR="00F13E71" w:rsidRPr="00F06FCE" w:rsidRDefault="00F06FCE" w:rsidP="00F06FCE">
      <w:pPr>
        <w:pStyle w:val="a3"/>
        <w:shd w:val="clear" w:color="auto" w:fill="FFFFFF"/>
        <w:spacing w:before="150" w:beforeAutospacing="0" w:after="150" w:afterAutospacing="0"/>
        <w:rPr>
          <w:color w:val="000000" w:themeColor="text1"/>
        </w:rPr>
      </w:pPr>
      <w:r w:rsidRPr="00F06FCE">
        <w:rPr>
          <w:color w:val="000000" w:themeColor="text1"/>
        </w:rPr>
        <w:t>4</w:t>
      </w:r>
      <w:r w:rsidR="00F13E71" w:rsidRPr="00F06FCE">
        <w:rPr>
          <w:color w:val="000000" w:themeColor="text1"/>
        </w:rPr>
        <w:t xml:space="preserve"> </w:t>
      </w:r>
      <w:r w:rsidRPr="00F06FCE">
        <w:rPr>
          <w:color w:val="000000" w:themeColor="text1"/>
        </w:rPr>
        <w:t>-</w:t>
      </w:r>
      <w:r w:rsidR="00F13E71" w:rsidRPr="00F06FCE">
        <w:rPr>
          <w:color w:val="000000" w:themeColor="text1"/>
        </w:rPr>
        <w:t>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F13E71" w:rsidRPr="00F06FCE" w:rsidRDefault="00F06FCE" w:rsidP="00F06FCE">
      <w:pPr>
        <w:pStyle w:val="a3"/>
        <w:shd w:val="clear" w:color="auto" w:fill="FFFFFF"/>
        <w:spacing w:before="150" w:beforeAutospacing="0" w:after="150" w:afterAutospacing="0"/>
        <w:rPr>
          <w:color w:val="000000" w:themeColor="text1"/>
        </w:rPr>
      </w:pPr>
      <w:r w:rsidRPr="00F06FCE">
        <w:rPr>
          <w:color w:val="000000" w:themeColor="text1"/>
        </w:rPr>
        <w:lastRenderedPageBreak/>
        <w:t>3</w:t>
      </w:r>
      <w:r w:rsidR="00F13E71" w:rsidRPr="00F06FCE">
        <w:rPr>
          <w:color w:val="000000" w:themeColor="text1"/>
        </w:rPr>
        <w:t>.2. Информация, размещенная на информационных стендах (стойках), должна быть доступна неограниченному кругу лиц в течение всего рабочего времени Учреждения.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F13E71" w:rsidRPr="00F06FCE" w:rsidRDefault="00F06FCE" w:rsidP="00F06FCE">
      <w:pPr>
        <w:pStyle w:val="a3"/>
        <w:shd w:val="clear" w:color="auto" w:fill="FFFFFF"/>
        <w:spacing w:before="150" w:beforeAutospacing="0" w:after="150" w:afterAutospacing="0"/>
        <w:rPr>
          <w:color w:val="000000" w:themeColor="text1"/>
        </w:rPr>
      </w:pPr>
      <w:r w:rsidRPr="00F06FCE">
        <w:rPr>
          <w:color w:val="000000" w:themeColor="text1"/>
        </w:rPr>
        <w:t>3</w:t>
      </w:r>
      <w:r w:rsidR="00F13E71" w:rsidRPr="00F06FCE">
        <w:rPr>
          <w:color w:val="000000" w:themeColor="text1"/>
        </w:rPr>
        <w:t>.3.Исполнитель предоставляет для ознакомления по требованию потребителя и (или) заказчика:</w:t>
      </w:r>
    </w:p>
    <w:p w:rsidR="00F13E71" w:rsidRPr="00F06FCE" w:rsidRDefault="00F13E71" w:rsidP="00F06FCE">
      <w:pPr>
        <w:pStyle w:val="a3"/>
        <w:shd w:val="clear" w:color="auto" w:fill="FFFFFF"/>
        <w:spacing w:before="150" w:beforeAutospacing="0" w:after="150" w:afterAutospacing="0"/>
        <w:rPr>
          <w:color w:val="000000" w:themeColor="text1"/>
        </w:rPr>
      </w:pPr>
      <w:r w:rsidRPr="00F06FCE">
        <w:rPr>
          <w:color w:val="000000" w:themeColor="text1"/>
        </w:rPr>
        <w:t>а) копию учредительного документа Учреждения, положение об отделении, участвующем в предоставлении платных медицинских услуг;</w:t>
      </w:r>
    </w:p>
    <w:p w:rsidR="00F13E71" w:rsidRPr="00F06FCE" w:rsidRDefault="00F13E71" w:rsidP="00F06FCE">
      <w:pPr>
        <w:pStyle w:val="a3"/>
        <w:shd w:val="clear" w:color="auto" w:fill="FFFFFF"/>
        <w:spacing w:before="150" w:beforeAutospacing="0" w:after="150" w:afterAutospacing="0"/>
        <w:rPr>
          <w:color w:val="000000" w:themeColor="text1"/>
        </w:rPr>
      </w:pPr>
      <w:r w:rsidRPr="00F06FCE">
        <w:rPr>
          <w:color w:val="000000" w:themeColor="text1"/>
        </w:rPr>
        <w:t>б) копию лицензии на осуществление медицинской деятельности с приложением перечня услуг, составляющих медицинскую деятельность Учреждения в соответствии с лицензией.</w:t>
      </w:r>
    </w:p>
    <w:p w:rsidR="00F13E71" w:rsidRPr="00F06FCE" w:rsidRDefault="00F06FCE" w:rsidP="00F06FCE">
      <w:pPr>
        <w:pStyle w:val="a3"/>
        <w:shd w:val="clear" w:color="auto" w:fill="FFFFFF"/>
        <w:spacing w:before="150" w:beforeAutospacing="0" w:after="150" w:afterAutospacing="0"/>
        <w:rPr>
          <w:color w:val="000000" w:themeColor="text1"/>
        </w:rPr>
      </w:pPr>
      <w:r w:rsidRPr="00F06FCE">
        <w:rPr>
          <w:color w:val="000000" w:themeColor="text1"/>
        </w:rPr>
        <w:t>3</w:t>
      </w:r>
      <w:r w:rsidR="00F13E71" w:rsidRPr="00F06FCE">
        <w:rPr>
          <w:color w:val="000000" w:themeColor="text1"/>
        </w:rPr>
        <w:t>.4.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F13E71" w:rsidRPr="00F06FCE" w:rsidRDefault="00F13E71" w:rsidP="00F06FCE">
      <w:pPr>
        <w:pStyle w:val="a3"/>
        <w:shd w:val="clear" w:color="auto" w:fill="FFFFFF"/>
        <w:spacing w:before="150" w:beforeAutospacing="0" w:after="150" w:afterAutospacing="0"/>
        <w:rPr>
          <w:color w:val="000000" w:themeColor="text1"/>
        </w:rPr>
      </w:pPr>
      <w:r w:rsidRPr="00F06FCE">
        <w:rPr>
          <w:color w:val="000000" w:themeColor="text1"/>
        </w:rPr>
        <w:t>а) порядки оказания медицинской помощи и стандарты медицинской помощи, применяемые при предоставлении платных медицинских услуг;</w:t>
      </w:r>
    </w:p>
    <w:p w:rsidR="00F13E71" w:rsidRPr="00F06FCE" w:rsidRDefault="00F13E71" w:rsidP="00F06FCE">
      <w:pPr>
        <w:pStyle w:val="a3"/>
        <w:shd w:val="clear" w:color="auto" w:fill="FFFFFF"/>
        <w:spacing w:before="150" w:beforeAutospacing="0" w:after="150" w:afterAutospacing="0"/>
        <w:rPr>
          <w:color w:val="000000" w:themeColor="text1"/>
        </w:rPr>
      </w:pPr>
      <w:r w:rsidRPr="00F06FCE">
        <w:rPr>
          <w:color w:val="000000" w:themeColor="text1"/>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F13E71" w:rsidRPr="00F06FCE" w:rsidRDefault="00F13E71" w:rsidP="00F06FCE">
      <w:pPr>
        <w:pStyle w:val="a3"/>
        <w:shd w:val="clear" w:color="auto" w:fill="FFFFFF"/>
        <w:spacing w:before="150" w:beforeAutospacing="0" w:after="150" w:afterAutospacing="0"/>
        <w:rPr>
          <w:color w:val="000000" w:themeColor="text1"/>
        </w:rPr>
      </w:pPr>
      <w:r w:rsidRPr="00F06FCE">
        <w:rPr>
          <w:color w:val="000000" w:themeColor="text1"/>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F13E71" w:rsidRPr="00F06FCE" w:rsidRDefault="00F13E71" w:rsidP="00F06FCE">
      <w:pPr>
        <w:pStyle w:val="a3"/>
        <w:shd w:val="clear" w:color="auto" w:fill="FFFFFF"/>
        <w:spacing w:before="150" w:beforeAutospacing="0" w:after="150" w:afterAutospacing="0"/>
        <w:rPr>
          <w:color w:val="000000" w:themeColor="text1"/>
        </w:rPr>
      </w:pPr>
      <w:r w:rsidRPr="00F06FCE">
        <w:rPr>
          <w:color w:val="000000" w:themeColor="text1"/>
        </w:rPr>
        <w:t>г) другие сведения, относящиеся к предмету договора.</w:t>
      </w:r>
    </w:p>
    <w:p w:rsidR="00F13E71" w:rsidRDefault="00F06FCE" w:rsidP="00F06FCE">
      <w:pPr>
        <w:pStyle w:val="a3"/>
        <w:shd w:val="clear" w:color="auto" w:fill="FFFFFF"/>
        <w:spacing w:before="150" w:beforeAutospacing="0" w:after="150" w:afterAutospacing="0"/>
        <w:rPr>
          <w:color w:val="000000" w:themeColor="text1"/>
        </w:rPr>
      </w:pPr>
      <w:r w:rsidRPr="00F06FCE">
        <w:rPr>
          <w:color w:val="000000" w:themeColor="text1"/>
        </w:rPr>
        <w:t>3</w:t>
      </w:r>
      <w:r w:rsidR="00F13E71" w:rsidRPr="00F06FCE">
        <w:rPr>
          <w:color w:val="000000" w:themeColor="text1"/>
        </w:rPr>
        <w:t xml:space="preserve">.5. </w:t>
      </w:r>
      <w:proofErr w:type="gramStart"/>
      <w:r w:rsidR="00F13E71" w:rsidRPr="00F06FCE">
        <w:rPr>
          <w:color w:val="000000" w:themeColor="text1"/>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F06FCE" w:rsidRDefault="00F06FCE" w:rsidP="00F06FCE">
      <w:pPr>
        <w:pStyle w:val="a3"/>
        <w:shd w:val="clear" w:color="auto" w:fill="FFFFFF"/>
        <w:spacing w:before="150" w:beforeAutospacing="0" w:after="150" w:afterAutospacing="0"/>
        <w:rPr>
          <w:color w:val="000000" w:themeColor="text1"/>
        </w:rPr>
      </w:pPr>
    </w:p>
    <w:p w:rsidR="00F06FCE" w:rsidRDefault="00650A10" w:rsidP="00F06FCE">
      <w:pPr>
        <w:shd w:val="clear" w:color="auto" w:fill="FFFFFF"/>
        <w:spacing w:before="150" w:after="150" w:line="420" w:lineRule="atLeast"/>
        <w:rPr>
          <w:rFonts w:ascii="Times New Roman" w:eastAsia="Times New Roman" w:hAnsi="Times New Roman" w:cs="Times New Roman"/>
          <w:bCs/>
          <w:i/>
          <w:color w:val="000000" w:themeColor="text1"/>
          <w:sz w:val="28"/>
          <w:szCs w:val="28"/>
          <w:u w:val="single"/>
          <w:lang w:eastAsia="ru-RU"/>
        </w:rPr>
      </w:pPr>
      <w:r w:rsidRPr="004D1774">
        <w:rPr>
          <w:rFonts w:ascii="Times New Roman" w:eastAsia="Times New Roman" w:hAnsi="Times New Roman" w:cs="Times New Roman"/>
          <w:bCs/>
          <w:i/>
          <w:color w:val="000000" w:themeColor="text1"/>
          <w:sz w:val="28"/>
          <w:szCs w:val="28"/>
          <w:u w:val="single"/>
          <w:lang w:eastAsia="ru-RU"/>
        </w:rPr>
        <w:t>4</w:t>
      </w:r>
      <w:r w:rsidR="00F06FCE" w:rsidRPr="00F06FCE">
        <w:rPr>
          <w:rFonts w:ascii="Times New Roman" w:eastAsia="Times New Roman" w:hAnsi="Times New Roman" w:cs="Times New Roman"/>
          <w:bCs/>
          <w:i/>
          <w:color w:val="000000" w:themeColor="text1"/>
          <w:sz w:val="28"/>
          <w:szCs w:val="28"/>
          <w:u w:val="single"/>
          <w:lang w:eastAsia="ru-RU"/>
        </w:rPr>
        <w:t xml:space="preserve">. </w:t>
      </w:r>
      <w:r w:rsidR="00F06FCE" w:rsidRPr="004D1774">
        <w:rPr>
          <w:rFonts w:ascii="Times New Roman" w:eastAsia="Times New Roman" w:hAnsi="Times New Roman" w:cs="Times New Roman"/>
          <w:bCs/>
          <w:i/>
          <w:color w:val="000000" w:themeColor="text1"/>
          <w:sz w:val="28"/>
          <w:szCs w:val="28"/>
          <w:u w:val="single"/>
          <w:lang w:eastAsia="ru-RU"/>
        </w:rPr>
        <w:t>Порядок заключения договора и оплаты медицинских услуг</w:t>
      </w:r>
    </w:p>
    <w:p w:rsidR="004D1774" w:rsidRPr="00F06FCE" w:rsidRDefault="004D1774" w:rsidP="00F06FCE">
      <w:pPr>
        <w:shd w:val="clear" w:color="auto" w:fill="FFFFFF"/>
        <w:spacing w:before="150" w:after="150" w:line="420" w:lineRule="atLeast"/>
        <w:rPr>
          <w:rFonts w:ascii="Times New Roman" w:eastAsia="Times New Roman" w:hAnsi="Times New Roman" w:cs="Times New Roman"/>
          <w:i/>
          <w:color w:val="000000" w:themeColor="text1"/>
          <w:sz w:val="28"/>
          <w:szCs w:val="28"/>
          <w:u w:val="single"/>
          <w:lang w:eastAsia="ru-RU"/>
        </w:rPr>
      </w:pPr>
    </w:p>
    <w:p w:rsidR="00F06FCE" w:rsidRPr="00F06FCE" w:rsidRDefault="00650A10" w:rsidP="00650A10">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650A10">
        <w:rPr>
          <w:rFonts w:ascii="Times New Roman" w:eastAsia="Times New Roman" w:hAnsi="Times New Roman" w:cs="Times New Roman"/>
          <w:color w:val="000000" w:themeColor="text1"/>
          <w:sz w:val="24"/>
          <w:szCs w:val="24"/>
          <w:lang w:eastAsia="ru-RU"/>
        </w:rPr>
        <w:t>4</w:t>
      </w:r>
      <w:r w:rsidR="00F06FCE" w:rsidRPr="00F06FCE">
        <w:rPr>
          <w:rFonts w:ascii="Times New Roman" w:eastAsia="Times New Roman" w:hAnsi="Times New Roman" w:cs="Times New Roman"/>
          <w:color w:val="000000" w:themeColor="text1"/>
          <w:sz w:val="24"/>
          <w:szCs w:val="24"/>
          <w:lang w:eastAsia="ru-RU"/>
        </w:rPr>
        <w:t>.1. Договор заключается потребителем (заказчиком) и исполнителем в письменной форме и должен содержать:</w:t>
      </w:r>
    </w:p>
    <w:p w:rsidR="00F06FCE" w:rsidRPr="00F06FCE" w:rsidRDefault="00F06FCE" w:rsidP="00650A10">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F06FCE">
        <w:rPr>
          <w:rFonts w:ascii="Times New Roman" w:eastAsia="Times New Roman" w:hAnsi="Times New Roman" w:cs="Times New Roman"/>
          <w:color w:val="000000" w:themeColor="text1"/>
          <w:sz w:val="24"/>
          <w:szCs w:val="24"/>
          <w:lang w:eastAsia="ru-RU"/>
        </w:rPr>
        <w:t>а) сведения об исполнителе:</w:t>
      </w:r>
    </w:p>
    <w:p w:rsidR="00F06FCE" w:rsidRPr="00F06FCE" w:rsidRDefault="00F06FCE" w:rsidP="00650A10">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6FCE">
        <w:rPr>
          <w:rFonts w:ascii="Times New Roman" w:eastAsia="Times New Roman" w:hAnsi="Times New Roman" w:cs="Times New Roman"/>
          <w:color w:val="000000" w:themeColor="text1"/>
          <w:sz w:val="24"/>
          <w:szCs w:val="24"/>
          <w:lang w:eastAsia="ru-RU"/>
        </w:rPr>
        <w:t>- наименование Учреждения,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06FCE" w:rsidRPr="00F06FCE" w:rsidRDefault="00F06FCE" w:rsidP="00650A10">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6FCE">
        <w:rPr>
          <w:rFonts w:ascii="Times New Roman" w:eastAsia="Times New Roman" w:hAnsi="Times New Roman" w:cs="Times New Roman"/>
          <w:color w:val="000000" w:themeColor="text1"/>
          <w:sz w:val="24"/>
          <w:szCs w:val="24"/>
          <w:lang w:eastAsia="ru-RU"/>
        </w:rPr>
        <w:t xml:space="preserve">-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w:t>
      </w:r>
      <w:r w:rsidRPr="00F06FCE">
        <w:rPr>
          <w:rFonts w:ascii="Times New Roman" w:eastAsia="Times New Roman" w:hAnsi="Times New Roman" w:cs="Times New Roman"/>
          <w:color w:val="000000" w:themeColor="text1"/>
          <w:sz w:val="24"/>
          <w:szCs w:val="24"/>
          <w:lang w:eastAsia="ru-RU"/>
        </w:rPr>
        <w:lastRenderedPageBreak/>
        <w:t>организации в соответствии с лицензией, наименование, адрес места нахождения и телефон выдавшего ее лицензирующего органа;</w:t>
      </w:r>
    </w:p>
    <w:p w:rsidR="00F06FCE" w:rsidRPr="00F06FCE" w:rsidRDefault="00F06FCE" w:rsidP="00650A10">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proofErr w:type="gramStart"/>
      <w:r w:rsidRPr="00F06FCE">
        <w:rPr>
          <w:rFonts w:ascii="Times New Roman" w:eastAsia="Times New Roman" w:hAnsi="Times New Roman" w:cs="Times New Roman"/>
          <w:color w:val="000000" w:themeColor="text1"/>
          <w:sz w:val="24"/>
          <w:szCs w:val="24"/>
          <w:lang w:eastAsia="ru-RU"/>
        </w:rPr>
        <w:t>б) - фамилию, имя и отчество, адрес места жительства и телефон потребителя (законного представителя потребителя) или заказчика – физического лица);</w:t>
      </w:r>
      <w:proofErr w:type="gramEnd"/>
    </w:p>
    <w:p w:rsidR="00F06FCE" w:rsidRPr="00F06FCE" w:rsidRDefault="00F06FCE" w:rsidP="00650A10">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6FCE">
        <w:rPr>
          <w:rFonts w:ascii="Times New Roman" w:eastAsia="Times New Roman" w:hAnsi="Times New Roman" w:cs="Times New Roman"/>
          <w:color w:val="000000" w:themeColor="text1"/>
          <w:sz w:val="24"/>
          <w:szCs w:val="24"/>
          <w:lang w:eastAsia="ru-RU"/>
        </w:rPr>
        <w:t>- наименование и адрес места нахождения заказчика - юридического лица;</w:t>
      </w:r>
    </w:p>
    <w:p w:rsidR="00F06FCE" w:rsidRPr="00F06FCE" w:rsidRDefault="00F06FCE" w:rsidP="00650A10">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F06FCE">
        <w:rPr>
          <w:rFonts w:ascii="Times New Roman" w:eastAsia="Times New Roman" w:hAnsi="Times New Roman" w:cs="Times New Roman"/>
          <w:color w:val="000000" w:themeColor="text1"/>
          <w:sz w:val="24"/>
          <w:szCs w:val="24"/>
          <w:lang w:eastAsia="ru-RU"/>
        </w:rPr>
        <w:t>в) перечень платных медицинских и иных услуг, предоставляемых в соответствии с договором;</w:t>
      </w:r>
    </w:p>
    <w:p w:rsidR="00F06FCE" w:rsidRPr="00F06FCE" w:rsidRDefault="00F06FCE" w:rsidP="00650A10">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F06FCE">
        <w:rPr>
          <w:rFonts w:ascii="Times New Roman" w:eastAsia="Times New Roman" w:hAnsi="Times New Roman" w:cs="Times New Roman"/>
          <w:color w:val="000000" w:themeColor="text1"/>
          <w:sz w:val="24"/>
          <w:szCs w:val="24"/>
          <w:lang w:eastAsia="ru-RU"/>
        </w:rPr>
        <w:t>г) стоимость платных медицинских и иных услуг, сроки и порядок их оплаты;</w:t>
      </w:r>
    </w:p>
    <w:p w:rsidR="00F06FCE" w:rsidRPr="00F06FCE" w:rsidRDefault="00F06FCE" w:rsidP="00650A10">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F06FCE">
        <w:rPr>
          <w:rFonts w:ascii="Times New Roman" w:eastAsia="Times New Roman" w:hAnsi="Times New Roman" w:cs="Times New Roman"/>
          <w:color w:val="000000" w:themeColor="text1"/>
          <w:sz w:val="24"/>
          <w:szCs w:val="24"/>
          <w:lang w:eastAsia="ru-RU"/>
        </w:rPr>
        <w:t>д) условия и сроки предоставления платных медицинских и иных услуг;</w:t>
      </w:r>
    </w:p>
    <w:p w:rsidR="00F06FCE" w:rsidRPr="00F06FCE" w:rsidRDefault="00F06FCE" w:rsidP="00650A10">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proofErr w:type="gramStart"/>
      <w:r w:rsidRPr="00F06FCE">
        <w:rPr>
          <w:rFonts w:ascii="Times New Roman" w:eastAsia="Times New Roman" w:hAnsi="Times New Roman" w:cs="Times New Roman"/>
          <w:color w:val="000000" w:themeColor="text1"/>
          <w:sz w:val="24"/>
          <w:szCs w:val="24"/>
          <w:lang w:eastAsia="ru-RU"/>
        </w:rPr>
        <w:t>е) должность, фамилию, имя, отчество лица, заключающего договор от имени исполнителя, и его подпись, фамилию, имя, отчество потребителя (заказчика) и его подпись.</w:t>
      </w:r>
      <w:proofErr w:type="gramEnd"/>
      <w:r w:rsidRPr="00F06FCE">
        <w:rPr>
          <w:rFonts w:ascii="Times New Roman" w:eastAsia="Times New Roman" w:hAnsi="Times New Roman" w:cs="Times New Roman"/>
          <w:color w:val="000000" w:themeColor="text1"/>
          <w:sz w:val="24"/>
          <w:szCs w:val="24"/>
          <w:lang w:eastAsia="ru-RU"/>
        </w:rPr>
        <w:t xml:space="preserve"> В случае</w:t>
      </w:r>
      <w:proofErr w:type="gramStart"/>
      <w:r w:rsidRPr="00F06FCE">
        <w:rPr>
          <w:rFonts w:ascii="Times New Roman" w:eastAsia="Times New Roman" w:hAnsi="Times New Roman" w:cs="Times New Roman"/>
          <w:color w:val="000000" w:themeColor="text1"/>
          <w:sz w:val="24"/>
          <w:szCs w:val="24"/>
          <w:lang w:eastAsia="ru-RU"/>
        </w:rPr>
        <w:t>,</w:t>
      </w:r>
      <w:proofErr w:type="gramEnd"/>
      <w:r w:rsidRPr="00F06FCE">
        <w:rPr>
          <w:rFonts w:ascii="Times New Roman" w:eastAsia="Times New Roman" w:hAnsi="Times New Roman" w:cs="Times New Roman"/>
          <w:color w:val="000000" w:themeColor="text1"/>
          <w:sz w:val="24"/>
          <w:szCs w:val="24"/>
          <w:lang w:eastAsia="ru-RU"/>
        </w:rPr>
        <w:t xml:space="preserve"> если заказчик является юридическим лицом, указывается должность лица, заключающего договор от имени заказчика;</w:t>
      </w:r>
    </w:p>
    <w:p w:rsidR="00F06FCE" w:rsidRPr="00F06FCE" w:rsidRDefault="00F06FCE" w:rsidP="00650A10">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F06FCE">
        <w:rPr>
          <w:rFonts w:ascii="Times New Roman" w:eastAsia="Times New Roman" w:hAnsi="Times New Roman" w:cs="Times New Roman"/>
          <w:color w:val="000000" w:themeColor="text1"/>
          <w:sz w:val="24"/>
          <w:szCs w:val="24"/>
          <w:lang w:eastAsia="ru-RU"/>
        </w:rPr>
        <w:t>ж) ответственность сторон за невыполнение условий договора;</w:t>
      </w:r>
    </w:p>
    <w:p w:rsidR="00F06FCE" w:rsidRPr="00F06FCE" w:rsidRDefault="00F06FCE" w:rsidP="00650A10">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F06FCE">
        <w:rPr>
          <w:rFonts w:ascii="Times New Roman" w:eastAsia="Times New Roman" w:hAnsi="Times New Roman" w:cs="Times New Roman"/>
          <w:color w:val="000000" w:themeColor="text1"/>
          <w:sz w:val="24"/>
          <w:szCs w:val="24"/>
          <w:lang w:eastAsia="ru-RU"/>
        </w:rPr>
        <w:t>з) порядок изменения и расторжения договора;</w:t>
      </w:r>
    </w:p>
    <w:p w:rsidR="00F06FCE" w:rsidRPr="00F06FCE" w:rsidRDefault="00F06FCE" w:rsidP="00650A10">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F06FCE">
        <w:rPr>
          <w:rFonts w:ascii="Times New Roman" w:eastAsia="Times New Roman" w:hAnsi="Times New Roman" w:cs="Times New Roman"/>
          <w:color w:val="000000" w:themeColor="text1"/>
          <w:sz w:val="24"/>
          <w:szCs w:val="24"/>
          <w:lang w:eastAsia="ru-RU"/>
        </w:rPr>
        <w:t>и) иные условия, определяемые по соглашению сторон.</w:t>
      </w:r>
    </w:p>
    <w:p w:rsidR="00F06FCE" w:rsidRPr="00F06FCE" w:rsidRDefault="00650A10" w:rsidP="00650A10">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r w:rsidR="00F06FCE" w:rsidRPr="00F06FCE">
        <w:rPr>
          <w:rFonts w:ascii="Times New Roman" w:eastAsia="Times New Roman" w:hAnsi="Times New Roman" w:cs="Times New Roman"/>
          <w:color w:val="000000" w:themeColor="text1"/>
          <w:sz w:val="24"/>
          <w:szCs w:val="24"/>
          <w:lang w:eastAsia="ru-RU"/>
        </w:rPr>
        <w:t>.2.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(законным представителем потребителя) и исполнителем, он составляется в 2 экземплярах.</w:t>
      </w:r>
    </w:p>
    <w:p w:rsidR="00F06FCE" w:rsidRPr="00F06FCE" w:rsidRDefault="00650A10" w:rsidP="00650A10">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w:t>
      </w:r>
      <w:r w:rsidR="00F06FCE" w:rsidRPr="00F06FCE">
        <w:rPr>
          <w:rFonts w:ascii="Times New Roman" w:eastAsia="Times New Roman" w:hAnsi="Times New Roman" w:cs="Times New Roman"/>
          <w:color w:val="000000" w:themeColor="text1"/>
          <w:sz w:val="24"/>
          <w:szCs w:val="24"/>
          <w:lang w:eastAsia="ru-RU"/>
        </w:rPr>
        <w:t>.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F06FCE" w:rsidRPr="00F06FCE" w:rsidRDefault="00F06FCE" w:rsidP="00650A10">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F06FCE">
        <w:rPr>
          <w:rFonts w:ascii="Times New Roman" w:eastAsia="Times New Roman" w:hAnsi="Times New Roman" w:cs="Times New Roman"/>
          <w:color w:val="000000" w:themeColor="text1"/>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F06FCE" w:rsidRPr="00F06FCE" w:rsidRDefault="00650A10" w:rsidP="00650A10">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4.4</w:t>
      </w:r>
      <w:r w:rsidR="00F06FCE" w:rsidRPr="00F06FCE">
        <w:rPr>
          <w:rFonts w:ascii="Times New Roman" w:eastAsia="Times New Roman" w:hAnsi="Times New Roman" w:cs="Times New Roman"/>
          <w:color w:val="000000" w:themeColor="text1"/>
          <w:sz w:val="24"/>
          <w:szCs w:val="24"/>
          <w:lang w:eastAsia="ru-RU"/>
        </w:rPr>
        <w:t xml:space="preserve">. </w:t>
      </w:r>
      <w:proofErr w:type="gramStart"/>
      <w:r w:rsidR="00F06FCE" w:rsidRPr="00F06FCE">
        <w:rPr>
          <w:rFonts w:ascii="Times New Roman" w:eastAsia="Times New Roman" w:hAnsi="Times New Roman" w:cs="Times New Roman"/>
          <w:color w:val="000000" w:themeColor="text1"/>
          <w:sz w:val="24"/>
          <w:szCs w:val="24"/>
          <w:lang w:eastAsia="ru-RU"/>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от 21.11.2011 г. № 323 ФЗ "Об основах охраны здоровья граждан в Российской Федерации".</w:t>
      </w:r>
      <w:proofErr w:type="gramEnd"/>
    </w:p>
    <w:p w:rsidR="00F06FCE" w:rsidRPr="00F06FCE" w:rsidRDefault="00650A10" w:rsidP="00650A10">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4.5</w:t>
      </w:r>
      <w:r w:rsidR="00F06FCE" w:rsidRPr="00F06FCE">
        <w:rPr>
          <w:rFonts w:ascii="Times New Roman" w:eastAsia="Times New Roman" w:hAnsi="Times New Roman" w:cs="Times New Roman"/>
          <w:color w:val="000000" w:themeColor="text1"/>
          <w:sz w:val="24"/>
          <w:szCs w:val="24"/>
          <w:lang w:eastAsia="ru-RU"/>
        </w:rPr>
        <w:t>. В случае отказа потребителя после заключения договора от получения медицинских или иных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F06FCE" w:rsidRPr="00F06FCE" w:rsidRDefault="00650A10" w:rsidP="00650A10">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4.6</w:t>
      </w:r>
      <w:r w:rsidR="00F06FCE" w:rsidRPr="00F06FCE">
        <w:rPr>
          <w:rFonts w:ascii="Times New Roman" w:eastAsia="Times New Roman" w:hAnsi="Times New Roman" w:cs="Times New Roman"/>
          <w:color w:val="000000" w:themeColor="text1"/>
          <w:sz w:val="24"/>
          <w:szCs w:val="24"/>
          <w:lang w:eastAsia="ru-RU"/>
        </w:rPr>
        <w:t>. Потребитель (заказчик) обязан оплатить предоставленную исполнителем медицинскую или иную услугу в сроки и в порядке, которые определены договором.</w:t>
      </w:r>
    </w:p>
    <w:p w:rsidR="00F06FCE" w:rsidRPr="00F06FCE" w:rsidRDefault="00650A10" w:rsidP="00650A10">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4.7</w:t>
      </w:r>
      <w:r w:rsidR="00F06FCE" w:rsidRPr="00F06FCE">
        <w:rPr>
          <w:rFonts w:ascii="Times New Roman" w:eastAsia="Times New Roman" w:hAnsi="Times New Roman" w:cs="Times New Roman"/>
          <w:color w:val="000000" w:themeColor="text1"/>
          <w:sz w:val="24"/>
          <w:szCs w:val="24"/>
          <w:lang w:eastAsia="ru-RU"/>
        </w:rPr>
        <w:t>. Потребителю (заказчику) в соответствии с законодательством Российской Федерации выдается квитанция, подтверждающая произведенную оплату предоставленных медицинских услуг (документ установленного образца).</w:t>
      </w:r>
    </w:p>
    <w:p w:rsidR="00F06FCE" w:rsidRPr="00F06FCE" w:rsidRDefault="00650A10" w:rsidP="00650A10">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4.8</w:t>
      </w:r>
      <w:r w:rsidR="00F06FCE" w:rsidRPr="00F06FCE">
        <w:rPr>
          <w:rFonts w:ascii="Times New Roman" w:eastAsia="Times New Roman" w:hAnsi="Times New Roman" w:cs="Times New Roman"/>
          <w:color w:val="000000" w:themeColor="text1"/>
          <w:sz w:val="24"/>
          <w:szCs w:val="24"/>
          <w:lang w:eastAsia="ru-RU"/>
        </w:rPr>
        <w:t>.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650A10" w:rsidRDefault="00650A10" w:rsidP="000569F3">
      <w:pPr>
        <w:shd w:val="clear" w:color="auto" w:fill="FFFFFF"/>
        <w:spacing w:before="150" w:after="150" w:line="240" w:lineRule="auto"/>
        <w:rPr>
          <w:rFonts w:ascii="Times New Roman" w:eastAsia="Times New Roman" w:hAnsi="Times New Roman" w:cs="Times New Roman"/>
          <w:bCs/>
          <w:i/>
          <w:color w:val="000000" w:themeColor="text1"/>
          <w:sz w:val="28"/>
          <w:szCs w:val="28"/>
          <w:u w:val="single"/>
          <w:lang w:eastAsia="ru-RU"/>
        </w:rPr>
      </w:pPr>
      <w:r w:rsidRPr="004D1774">
        <w:rPr>
          <w:rFonts w:ascii="Times New Roman" w:eastAsia="Times New Roman" w:hAnsi="Times New Roman" w:cs="Times New Roman"/>
          <w:bCs/>
          <w:i/>
          <w:color w:val="000000" w:themeColor="text1"/>
          <w:sz w:val="28"/>
          <w:szCs w:val="28"/>
          <w:u w:val="single"/>
          <w:lang w:eastAsia="ru-RU"/>
        </w:rPr>
        <w:t>5</w:t>
      </w:r>
      <w:r w:rsidRPr="00650A10">
        <w:rPr>
          <w:rFonts w:ascii="Times New Roman" w:eastAsia="Times New Roman" w:hAnsi="Times New Roman" w:cs="Times New Roman"/>
          <w:bCs/>
          <w:i/>
          <w:color w:val="000000" w:themeColor="text1"/>
          <w:sz w:val="28"/>
          <w:szCs w:val="28"/>
          <w:u w:val="single"/>
          <w:lang w:eastAsia="ru-RU"/>
        </w:rPr>
        <w:t xml:space="preserve">. </w:t>
      </w:r>
      <w:r w:rsidRPr="004D1774">
        <w:rPr>
          <w:rFonts w:ascii="Times New Roman" w:eastAsia="Times New Roman" w:hAnsi="Times New Roman" w:cs="Times New Roman"/>
          <w:bCs/>
          <w:i/>
          <w:color w:val="000000" w:themeColor="text1"/>
          <w:sz w:val="28"/>
          <w:szCs w:val="28"/>
          <w:u w:val="single"/>
          <w:lang w:eastAsia="ru-RU"/>
        </w:rPr>
        <w:t>Порядок предоставления платных медицинских услуг</w:t>
      </w:r>
    </w:p>
    <w:p w:rsidR="004D1774" w:rsidRPr="00650A10" w:rsidRDefault="004D1774" w:rsidP="000569F3">
      <w:pPr>
        <w:shd w:val="clear" w:color="auto" w:fill="FFFFFF"/>
        <w:spacing w:before="150" w:after="150" w:line="240" w:lineRule="auto"/>
        <w:rPr>
          <w:rFonts w:ascii="Times New Roman" w:eastAsia="Times New Roman" w:hAnsi="Times New Roman" w:cs="Times New Roman"/>
          <w:i/>
          <w:color w:val="000000" w:themeColor="text1"/>
          <w:sz w:val="28"/>
          <w:szCs w:val="28"/>
          <w:u w:val="single"/>
          <w:lang w:eastAsia="ru-RU"/>
        </w:rPr>
      </w:pPr>
    </w:p>
    <w:p w:rsidR="00650A10" w:rsidRPr="00650A10" w:rsidRDefault="00650A10" w:rsidP="000569F3">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0569F3">
        <w:rPr>
          <w:rFonts w:ascii="Times New Roman" w:eastAsia="Times New Roman" w:hAnsi="Times New Roman" w:cs="Times New Roman"/>
          <w:color w:val="000000" w:themeColor="text1"/>
          <w:sz w:val="24"/>
          <w:szCs w:val="24"/>
          <w:lang w:eastAsia="ru-RU"/>
        </w:rPr>
        <w:t>5</w:t>
      </w:r>
      <w:r w:rsidRPr="00650A10">
        <w:rPr>
          <w:rFonts w:ascii="Times New Roman" w:eastAsia="Times New Roman" w:hAnsi="Times New Roman" w:cs="Times New Roman"/>
          <w:color w:val="000000" w:themeColor="text1"/>
          <w:sz w:val="24"/>
          <w:szCs w:val="24"/>
          <w:lang w:eastAsia="ru-RU"/>
        </w:rPr>
        <w:t>.1. Исполнитель (Учреждение) предоставляет платные медицинские и иные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650A10" w:rsidRPr="00650A10" w:rsidRDefault="00650A10" w:rsidP="000569F3">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650A10">
        <w:rPr>
          <w:rFonts w:ascii="Times New Roman" w:eastAsia="Times New Roman" w:hAnsi="Times New Roman" w:cs="Times New Roman"/>
          <w:color w:val="000000" w:themeColor="text1"/>
          <w:sz w:val="24"/>
          <w:szCs w:val="24"/>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650A10" w:rsidRPr="00650A10" w:rsidRDefault="000569F3" w:rsidP="000569F3">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0569F3">
        <w:rPr>
          <w:rFonts w:ascii="Times New Roman" w:eastAsia="Times New Roman" w:hAnsi="Times New Roman" w:cs="Times New Roman"/>
          <w:color w:val="000000" w:themeColor="text1"/>
          <w:sz w:val="24"/>
          <w:szCs w:val="24"/>
          <w:lang w:eastAsia="ru-RU"/>
        </w:rPr>
        <w:t>5</w:t>
      </w:r>
      <w:r w:rsidR="00650A10" w:rsidRPr="00650A10">
        <w:rPr>
          <w:rFonts w:ascii="Times New Roman" w:eastAsia="Times New Roman" w:hAnsi="Times New Roman" w:cs="Times New Roman"/>
          <w:color w:val="000000" w:themeColor="text1"/>
          <w:sz w:val="24"/>
          <w:szCs w:val="24"/>
          <w:lang w:eastAsia="ru-RU"/>
        </w:rPr>
        <w:t>.2.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650A10" w:rsidRPr="00650A10" w:rsidRDefault="000569F3" w:rsidP="000569F3">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0569F3">
        <w:rPr>
          <w:rFonts w:ascii="Times New Roman" w:eastAsia="Times New Roman" w:hAnsi="Times New Roman" w:cs="Times New Roman"/>
          <w:color w:val="000000" w:themeColor="text1"/>
          <w:sz w:val="24"/>
          <w:szCs w:val="24"/>
          <w:lang w:eastAsia="ru-RU"/>
        </w:rPr>
        <w:t>5</w:t>
      </w:r>
      <w:r w:rsidR="00650A10" w:rsidRPr="00650A10">
        <w:rPr>
          <w:rFonts w:ascii="Times New Roman" w:eastAsia="Times New Roman" w:hAnsi="Times New Roman" w:cs="Times New Roman"/>
          <w:color w:val="000000" w:themeColor="text1"/>
          <w:sz w:val="24"/>
          <w:szCs w:val="24"/>
          <w:lang w:eastAsia="ru-RU"/>
        </w:rPr>
        <w:t xml:space="preserve">.3. Исполнитель (Учреждение) предоставляет потребителю </w:t>
      </w:r>
      <w:proofErr w:type="gramStart"/>
      <w:r w:rsidR="00650A10" w:rsidRPr="00650A10">
        <w:rPr>
          <w:rFonts w:ascii="Times New Roman" w:eastAsia="Times New Roman" w:hAnsi="Times New Roman" w:cs="Times New Roman"/>
          <w:color w:val="000000" w:themeColor="text1"/>
          <w:sz w:val="24"/>
          <w:szCs w:val="24"/>
          <w:lang w:eastAsia="ru-RU"/>
        </w:rPr>
        <w:t xml:space="preserve">( </w:t>
      </w:r>
      <w:proofErr w:type="gramEnd"/>
      <w:r w:rsidR="00650A10" w:rsidRPr="00650A10">
        <w:rPr>
          <w:rFonts w:ascii="Times New Roman" w:eastAsia="Times New Roman" w:hAnsi="Times New Roman" w:cs="Times New Roman"/>
          <w:color w:val="000000" w:themeColor="text1"/>
          <w:sz w:val="24"/>
          <w:szCs w:val="24"/>
          <w:lang w:eastAsia="ru-RU"/>
        </w:rPr>
        <w:t>законному представителю потребителя) по его требованию и в доступной для него форме информацию:</w:t>
      </w:r>
    </w:p>
    <w:p w:rsidR="00650A10" w:rsidRPr="00650A10" w:rsidRDefault="00650A10" w:rsidP="000569F3">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650A10">
        <w:rPr>
          <w:rFonts w:ascii="Times New Roman" w:eastAsia="Times New Roman" w:hAnsi="Times New Roman" w:cs="Times New Roman"/>
          <w:color w:val="000000" w:themeColor="text1"/>
          <w:sz w:val="24"/>
          <w:szCs w:val="24"/>
          <w:lang w:eastAsia="ru-RU"/>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650A10" w:rsidRPr="00650A10" w:rsidRDefault="00650A10" w:rsidP="000569F3">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gramStart"/>
      <w:r w:rsidRPr="00650A10">
        <w:rPr>
          <w:rFonts w:ascii="Times New Roman" w:eastAsia="Times New Roman" w:hAnsi="Times New Roman" w:cs="Times New Roman"/>
          <w:color w:val="000000" w:themeColor="text1"/>
          <w:sz w:val="24"/>
          <w:szCs w:val="24"/>
          <w:lang w:eastAsia="ru-RU"/>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650A10" w:rsidRPr="00650A10" w:rsidRDefault="000569F3" w:rsidP="000569F3">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0569F3">
        <w:rPr>
          <w:rFonts w:ascii="Times New Roman" w:eastAsia="Times New Roman" w:hAnsi="Times New Roman" w:cs="Times New Roman"/>
          <w:color w:val="000000" w:themeColor="text1"/>
          <w:sz w:val="24"/>
          <w:szCs w:val="24"/>
          <w:lang w:eastAsia="ru-RU"/>
        </w:rPr>
        <w:t>5</w:t>
      </w:r>
      <w:r w:rsidR="00650A10" w:rsidRPr="00650A10">
        <w:rPr>
          <w:rFonts w:ascii="Times New Roman" w:eastAsia="Times New Roman" w:hAnsi="Times New Roman" w:cs="Times New Roman"/>
          <w:color w:val="000000" w:themeColor="text1"/>
          <w:sz w:val="24"/>
          <w:szCs w:val="24"/>
          <w:lang w:eastAsia="ru-RU"/>
        </w:rPr>
        <w:t>.4. Исполнитель (Учреждение)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650A10" w:rsidRPr="00650A10" w:rsidRDefault="000569F3" w:rsidP="000569F3">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0569F3">
        <w:rPr>
          <w:rFonts w:ascii="Times New Roman" w:eastAsia="Times New Roman" w:hAnsi="Times New Roman" w:cs="Times New Roman"/>
          <w:color w:val="000000" w:themeColor="text1"/>
          <w:sz w:val="24"/>
          <w:szCs w:val="24"/>
          <w:lang w:eastAsia="ru-RU"/>
        </w:rPr>
        <w:t>5</w:t>
      </w:r>
      <w:r w:rsidR="00650A10" w:rsidRPr="00650A10">
        <w:rPr>
          <w:rFonts w:ascii="Times New Roman" w:eastAsia="Times New Roman" w:hAnsi="Times New Roman" w:cs="Times New Roman"/>
          <w:color w:val="000000" w:themeColor="text1"/>
          <w:sz w:val="24"/>
          <w:szCs w:val="24"/>
          <w:lang w:eastAsia="ru-RU"/>
        </w:rPr>
        <w:t>.5.Руководство деятельностью Учреждения по оказанию платных медицинских услуг осуществляет главный врач, который в установленном порядке несёт ответственность за качество оказываемых платных медицинских услуг, осуществляет административное руководство, контролирует финансово-хозяйственную деятельность, соблюдение финансовой и трудовой дисциплины, сохранность материальных ценностей, заключает необходимые для деятельности договоры.</w:t>
      </w:r>
    </w:p>
    <w:p w:rsidR="00650A10" w:rsidRPr="00650A10" w:rsidRDefault="000569F3" w:rsidP="000569F3">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0569F3">
        <w:rPr>
          <w:rFonts w:ascii="Times New Roman" w:eastAsia="Times New Roman" w:hAnsi="Times New Roman" w:cs="Times New Roman"/>
          <w:color w:val="000000" w:themeColor="text1"/>
          <w:sz w:val="24"/>
          <w:szCs w:val="24"/>
          <w:lang w:eastAsia="ru-RU"/>
        </w:rPr>
        <w:t>5</w:t>
      </w:r>
      <w:r w:rsidR="00650A10" w:rsidRPr="00650A10">
        <w:rPr>
          <w:rFonts w:ascii="Times New Roman" w:eastAsia="Times New Roman" w:hAnsi="Times New Roman" w:cs="Times New Roman"/>
          <w:color w:val="000000" w:themeColor="text1"/>
          <w:sz w:val="24"/>
          <w:szCs w:val="24"/>
          <w:lang w:eastAsia="ru-RU"/>
        </w:rPr>
        <w:t>.6.Плата за услуги, оказываемые Учреждением, осуществляется в наличной или безналичной форме. При оплате услуг в наличной форме осуществляется внесение денежных сре</w:t>
      </w:r>
      <w:proofErr w:type="gramStart"/>
      <w:r w:rsidR="00650A10" w:rsidRPr="00650A10">
        <w:rPr>
          <w:rFonts w:ascii="Times New Roman" w:eastAsia="Times New Roman" w:hAnsi="Times New Roman" w:cs="Times New Roman"/>
          <w:color w:val="000000" w:themeColor="text1"/>
          <w:sz w:val="24"/>
          <w:szCs w:val="24"/>
          <w:lang w:eastAsia="ru-RU"/>
        </w:rPr>
        <w:t>дств в к</w:t>
      </w:r>
      <w:proofErr w:type="gramEnd"/>
      <w:r w:rsidR="00650A10" w:rsidRPr="00650A10">
        <w:rPr>
          <w:rFonts w:ascii="Times New Roman" w:eastAsia="Times New Roman" w:hAnsi="Times New Roman" w:cs="Times New Roman"/>
          <w:color w:val="000000" w:themeColor="text1"/>
          <w:sz w:val="24"/>
          <w:szCs w:val="24"/>
          <w:lang w:eastAsia="ru-RU"/>
        </w:rPr>
        <w:t xml:space="preserve">ассу Учреждения; при безналичной форме оплаты осуществляется перечисление денежных средств на соответствующий счет Учреждения, в том числе </w:t>
      </w:r>
      <w:proofErr w:type="spellStart"/>
      <w:r w:rsidR="00650A10" w:rsidRPr="00650A10">
        <w:rPr>
          <w:rFonts w:ascii="Times New Roman" w:eastAsia="Times New Roman" w:hAnsi="Times New Roman" w:cs="Times New Roman"/>
          <w:color w:val="000000" w:themeColor="text1"/>
          <w:sz w:val="24"/>
          <w:szCs w:val="24"/>
          <w:lang w:eastAsia="ru-RU"/>
        </w:rPr>
        <w:t>эквайринговыми</w:t>
      </w:r>
      <w:proofErr w:type="spellEnd"/>
      <w:r w:rsidR="00650A10" w:rsidRPr="00650A10">
        <w:rPr>
          <w:rFonts w:ascii="Times New Roman" w:eastAsia="Times New Roman" w:hAnsi="Times New Roman" w:cs="Times New Roman"/>
          <w:color w:val="000000" w:themeColor="text1"/>
          <w:sz w:val="24"/>
          <w:szCs w:val="24"/>
          <w:lang w:eastAsia="ru-RU"/>
        </w:rPr>
        <w:t xml:space="preserve"> операциями (приёмом к оплате платёжных карт в качестве средства оплаты).</w:t>
      </w:r>
    </w:p>
    <w:p w:rsidR="00650A10" w:rsidRPr="00650A10" w:rsidRDefault="00650A10" w:rsidP="000569F3">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650A10">
        <w:rPr>
          <w:rFonts w:ascii="Times New Roman" w:eastAsia="Times New Roman" w:hAnsi="Times New Roman" w:cs="Times New Roman"/>
          <w:color w:val="000000" w:themeColor="text1"/>
          <w:sz w:val="24"/>
          <w:szCs w:val="24"/>
          <w:lang w:eastAsia="ru-RU"/>
        </w:rPr>
        <w:t>Оплата медицинских услуг в Учреждении производится с применением бланков строгой отчетности установленного образца или контрольно-кассовых машин.</w:t>
      </w:r>
    </w:p>
    <w:p w:rsidR="00650A10" w:rsidRPr="00650A10" w:rsidRDefault="000569F3" w:rsidP="000569F3">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0569F3">
        <w:rPr>
          <w:rFonts w:ascii="Times New Roman" w:eastAsia="Times New Roman" w:hAnsi="Times New Roman" w:cs="Times New Roman"/>
          <w:color w:val="000000" w:themeColor="text1"/>
          <w:sz w:val="24"/>
          <w:szCs w:val="24"/>
          <w:lang w:eastAsia="ru-RU"/>
        </w:rPr>
        <w:lastRenderedPageBreak/>
        <w:t>5</w:t>
      </w:r>
      <w:r w:rsidR="00650A10" w:rsidRPr="00650A10">
        <w:rPr>
          <w:rFonts w:ascii="Times New Roman" w:eastAsia="Times New Roman" w:hAnsi="Times New Roman" w:cs="Times New Roman"/>
          <w:color w:val="000000" w:themeColor="text1"/>
          <w:sz w:val="24"/>
          <w:szCs w:val="24"/>
          <w:lang w:eastAsia="ru-RU"/>
        </w:rPr>
        <w:t>.7. При оказании платных медицинских услуг в установленном порядке заполняется медицинская документация. При этом в амбулаторной карте и карте стационарного больного делается отметка об оказании медицинских услуг на платной основе.</w:t>
      </w:r>
    </w:p>
    <w:p w:rsidR="00650A10" w:rsidRPr="00650A10" w:rsidRDefault="000569F3" w:rsidP="000569F3">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0569F3">
        <w:rPr>
          <w:rFonts w:ascii="Times New Roman" w:eastAsia="Times New Roman" w:hAnsi="Times New Roman" w:cs="Times New Roman"/>
          <w:color w:val="000000" w:themeColor="text1"/>
          <w:sz w:val="24"/>
          <w:szCs w:val="24"/>
          <w:lang w:eastAsia="ru-RU"/>
        </w:rPr>
        <w:t>5</w:t>
      </w:r>
      <w:r w:rsidR="00650A10" w:rsidRPr="00650A10">
        <w:rPr>
          <w:rFonts w:ascii="Times New Roman" w:eastAsia="Times New Roman" w:hAnsi="Times New Roman" w:cs="Times New Roman"/>
          <w:color w:val="000000" w:themeColor="text1"/>
          <w:sz w:val="24"/>
          <w:szCs w:val="24"/>
          <w:lang w:eastAsia="ru-RU"/>
        </w:rPr>
        <w:t>.8. После оказания потребителю платной медицинской услуги ему выдается медицинское заключение установленной формы, при необходимости - листок временной нетрудоспособности в установленном порядке.</w:t>
      </w:r>
    </w:p>
    <w:p w:rsidR="00650A10" w:rsidRPr="00650A10" w:rsidRDefault="000569F3" w:rsidP="000569F3">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0569F3">
        <w:rPr>
          <w:rFonts w:ascii="Times New Roman" w:eastAsia="Times New Roman" w:hAnsi="Times New Roman" w:cs="Times New Roman"/>
          <w:color w:val="000000" w:themeColor="text1"/>
          <w:sz w:val="24"/>
          <w:szCs w:val="24"/>
          <w:lang w:eastAsia="ru-RU"/>
        </w:rPr>
        <w:t>5</w:t>
      </w:r>
      <w:r w:rsidR="00650A10" w:rsidRPr="00650A10">
        <w:rPr>
          <w:rFonts w:ascii="Times New Roman" w:eastAsia="Times New Roman" w:hAnsi="Times New Roman" w:cs="Times New Roman"/>
          <w:color w:val="000000" w:themeColor="text1"/>
          <w:sz w:val="24"/>
          <w:szCs w:val="24"/>
          <w:lang w:eastAsia="ru-RU"/>
        </w:rPr>
        <w:t>.9. Учреждение обязано выдать потребителю (законному представителю потребителя) следующие документы:</w:t>
      </w:r>
    </w:p>
    <w:p w:rsidR="00650A10" w:rsidRPr="00650A10" w:rsidRDefault="00650A10" w:rsidP="000569F3">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650A10">
        <w:rPr>
          <w:rFonts w:ascii="Times New Roman" w:eastAsia="Times New Roman" w:hAnsi="Times New Roman" w:cs="Times New Roman"/>
          <w:color w:val="000000" w:themeColor="text1"/>
          <w:sz w:val="24"/>
          <w:szCs w:val="24"/>
          <w:lang w:eastAsia="ru-RU"/>
        </w:rPr>
        <w:t>- копию квитанции об оплате или кассовый чек;</w:t>
      </w:r>
    </w:p>
    <w:p w:rsidR="00650A10" w:rsidRPr="00650A10" w:rsidRDefault="00650A10" w:rsidP="000569F3">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650A10">
        <w:rPr>
          <w:rFonts w:ascii="Times New Roman" w:eastAsia="Times New Roman" w:hAnsi="Times New Roman" w:cs="Times New Roman"/>
          <w:color w:val="000000" w:themeColor="text1"/>
          <w:sz w:val="24"/>
          <w:szCs w:val="24"/>
          <w:lang w:eastAsia="ru-RU"/>
        </w:rPr>
        <w:t>- договор об оказании медицинских услуг;</w:t>
      </w:r>
    </w:p>
    <w:p w:rsidR="00650A10" w:rsidRPr="00650A10" w:rsidRDefault="00650A10" w:rsidP="000569F3">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650A10">
        <w:rPr>
          <w:rFonts w:ascii="Times New Roman" w:eastAsia="Times New Roman" w:hAnsi="Times New Roman" w:cs="Times New Roman"/>
          <w:color w:val="000000" w:themeColor="text1"/>
          <w:sz w:val="24"/>
          <w:szCs w:val="24"/>
          <w:lang w:eastAsia="ru-RU"/>
        </w:rPr>
        <w:t xml:space="preserve">- по просьбе потребителя (законного представителя потребителя) справку об оплате медицинских услуг для предоставления в налоговые органы (Приложение 1 к Приказу Министерства здравоохранения и социального развития Российской Федерации № 289, МНС России № БГ-3-04/256 от 25.07.2001 г. «Об утверждении перечней медицинских услуг и дорогостоящих видов лечения в медицинских учреждениях Российской Федерации, лекарственных средств, </w:t>
      </w:r>
      <w:proofErr w:type="gramStart"/>
      <w:r w:rsidRPr="00650A10">
        <w:rPr>
          <w:rFonts w:ascii="Times New Roman" w:eastAsia="Times New Roman" w:hAnsi="Times New Roman" w:cs="Times New Roman"/>
          <w:color w:val="000000" w:themeColor="text1"/>
          <w:sz w:val="24"/>
          <w:szCs w:val="24"/>
          <w:lang w:eastAsia="ru-RU"/>
        </w:rPr>
        <w:t>суммы</w:t>
      </w:r>
      <w:proofErr w:type="gramEnd"/>
      <w:r w:rsidRPr="00650A10">
        <w:rPr>
          <w:rFonts w:ascii="Times New Roman" w:eastAsia="Times New Roman" w:hAnsi="Times New Roman" w:cs="Times New Roman"/>
          <w:color w:val="000000" w:themeColor="text1"/>
          <w:sz w:val="24"/>
          <w:szCs w:val="24"/>
          <w:lang w:eastAsia="ru-RU"/>
        </w:rPr>
        <w:t xml:space="preserve"> оплаты которых за счёт собственных средств налогоплательщика учитываются при определении суммы социального налогового вычета»).</w:t>
      </w:r>
    </w:p>
    <w:p w:rsidR="00650A10" w:rsidRPr="00650A10" w:rsidRDefault="00650A10" w:rsidP="000569F3">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650A10">
        <w:rPr>
          <w:rFonts w:ascii="Times New Roman" w:eastAsia="Times New Roman" w:hAnsi="Times New Roman" w:cs="Times New Roman"/>
          <w:color w:val="000000" w:themeColor="text1"/>
          <w:sz w:val="24"/>
          <w:szCs w:val="24"/>
          <w:lang w:eastAsia="ru-RU"/>
        </w:rPr>
        <w:t>- по просьбе потребителя (законного представителя потребителя) выписку из истории болезни с указанием назначенных лекарственных средств или процедур.</w:t>
      </w:r>
    </w:p>
    <w:p w:rsidR="00650A10" w:rsidRPr="00650A10" w:rsidRDefault="000569F3" w:rsidP="000569F3">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0569F3">
        <w:rPr>
          <w:rFonts w:ascii="Times New Roman" w:eastAsia="Times New Roman" w:hAnsi="Times New Roman" w:cs="Times New Roman"/>
          <w:color w:val="000000" w:themeColor="text1"/>
          <w:sz w:val="24"/>
          <w:szCs w:val="24"/>
          <w:lang w:eastAsia="ru-RU"/>
        </w:rPr>
        <w:t>5</w:t>
      </w:r>
      <w:r w:rsidR="00650A10" w:rsidRPr="00650A10">
        <w:rPr>
          <w:rFonts w:ascii="Times New Roman" w:eastAsia="Times New Roman" w:hAnsi="Times New Roman" w:cs="Times New Roman"/>
          <w:color w:val="000000" w:themeColor="text1"/>
          <w:sz w:val="24"/>
          <w:szCs w:val="24"/>
          <w:lang w:eastAsia="ru-RU"/>
        </w:rPr>
        <w:t>.10. Учреждение обязано при оказании платной медицинской помощи соблюдать права пациента в соответствии с действующим законодательством Российской Федерации.</w:t>
      </w:r>
    </w:p>
    <w:p w:rsidR="00650A10" w:rsidRPr="00650A10" w:rsidRDefault="000569F3" w:rsidP="000569F3">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0569F3">
        <w:rPr>
          <w:rFonts w:ascii="Times New Roman" w:eastAsia="Times New Roman" w:hAnsi="Times New Roman" w:cs="Times New Roman"/>
          <w:color w:val="000000" w:themeColor="text1"/>
          <w:sz w:val="24"/>
          <w:szCs w:val="24"/>
          <w:lang w:eastAsia="ru-RU"/>
        </w:rPr>
        <w:t>5</w:t>
      </w:r>
      <w:r w:rsidR="00650A10" w:rsidRPr="00650A10">
        <w:rPr>
          <w:rFonts w:ascii="Times New Roman" w:eastAsia="Times New Roman" w:hAnsi="Times New Roman" w:cs="Times New Roman"/>
          <w:color w:val="000000" w:themeColor="text1"/>
          <w:sz w:val="24"/>
          <w:szCs w:val="24"/>
          <w:lang w:eastAsia="ru-RU"/>
        </w:rPr>
        <w:t>.11. В случае несоблюдения Учреждением обязательств по срокам исполнения услуг пациент вправе по своему выбору:</w:t>
      </w:r>
    </w:p>
    <w:p w:rsidR="00650A10" w:rsidRPr="00650A10" w:rsidRDefault="00650A10" w:rsidP="000569F3">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650A10">
        <w:rPr>
          <w:rFonts w:ascii="Times New Roman" w:eastAsia="Times New Roman" w:hAnsi="Times New Roman" w:cs="Times New Roman"/>
          <w:color w:val="000000" w:themeColor="text1"/>
          <w:sz w:val="24"/>
          <w:szCs w:val="24"/>
          <w:lang w:eastAsia="ru-RU"/>
        </w:rPr>
        <w:t>- назначить новый срок оказания услуги;</w:t>
      </w:r>
    </w:p>
    <w:p w:rsidR="00650A10" w:rsidRPr="00650A10" w:rsidRDefault="00650A10" w:rsidP="000569F3">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650A10">
        <w:rPr>
          <w:rFonts w:ascii="Times New Roman" w:eastAsia="Times New Roman" w:hAnsi="Times New Roman" w:cs="Times New Roman"/>
          <w:color w:val="000000" w:themeColor="text1"/>
          <w:sz w:val="24"/>
          <w:szCs w:val="24"/>
          <w:lang w:eastAsia="ru-RU"/>
        </w:rPr>
        <w:t>- потребовать уменьшения стоимости предоставленной услуги;</w:t>
      </w:r>
    </w:p>
    <w:p w:rsidR="00650A10" w:rsidRPr="00650A10" w:rsidRDefault="00650A10" w:rsidP="000569F3">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650A10">
        <w:rPr>
          <w:rFonts w:ascii="Times New Roman" w:eastAsia="Times New Roman" w:hAnsi="Times New Roman" w:cs="Times New Roman"/>
          <w:color w:val="000000" w:themeColor="text1"/>
          <w:sz w:val="24"/>
          <w:szCs w:val="24"/>
          <w:lang w:eastAsia="ru-RU"/>
        </w:rPr>
        <w:t>- потребовать исполнение услуги другим специалистом;</w:t>
      </w:r>
    </w:p>
    <w:p w:rsidR="00650A10" w:rsidRPr="00650A10" w:rsidRDefault="00650A10" w:rsidP="000569F3">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650A10">
        <w:rPr>
          <w:rFonts w:ascii="Times New Roman" w:eastAsia="Times New Roman" w:hAnsi="Times New Roman" w:cs="Times New Roman"/>
          <w:color w:val="000000" w:themeColor="text1"/>
          <w:sz w:val="24"/>
          <w:szCs w:val="24"/>
          <w:lang w:eastAsia="ru-RU"/>
        </w:rPr>
        <w:t>- расторгнуть договор и потребовать возмещения убытков в установленном законодательством порядке.</w:t>
      </w:r>
    </w:p>
    <w:p w:rsidR="00650A10" w:rsidRPr="00650A10" w:rsidRDefault="000569F3" w:rsidP="000569F3">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0569F3">
        <w:rPr>
          <w:rFonts w:ascii="Times New Roman" w:eastAsia="Times New Roman" w:hAnsi="Times New Roman" w:cs="Times New Roman"/>
          <w:color w:val="000000" w:themeColor="text1"/>
          <w:sz w:val="24"/>
          <w:szCs w:val="24"/>
          <w:lang w:eastAsia="ru-RU"/>
        </w:rPr>
        <w:t>5</w:t>
      </w:r>
      <w:r w:rsidR="00650A10" w:rsidRPr="00650A10">
        <w:rPr>
          <w:rFonts w:ascii="Times New Roman" w:eastAsia="Times New Roman" w:hAnsi="Times New Roman" w:cs="Times New Roman"/>
          <w:color w:val="000000" w:themeColor="text1"/>
          <w:sz w:val="24"/>
          <w:szCs w:val="24"/>
          <w:lang w:eastAsia="ru-RU"/>
        </w:rPr>
        <w:t>.12. Пациент может обращаться с жалобой непосредственно к главному врачу или иному должностному лицу Учреждения, в соответствующую вышестоящую организацию, либо в суд.</w:t>
      </w:r>
    </w:p>
    <w:p w:rsidR="00650A10" w:rsidRDefault="000569F3" w:rsidP="000569F3">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0569F3">
        <w:rPr>
          <w:rFonts w:ascii="Times New Roman" w:eastAsia="Times New Roman" w:hAnsi="Times New Roman" w:cs="Times New Roman"/>
          <w:color w:val="000000" w:themeColor="text1"/>
          <w:sz w:val="24"/>
          <w:szCs w:val="24"/>
          <w:lang w:eastAsia="ru-RU"/>
        </w:rPr>
        <w:t>5</w:t>
      </w:r>
      <w:r w:rsidR="00650A10" w:rsidRPr="00650A10">
        <w:rPr>
          <w:rFonts w:ascii="Times New Roman" w:eastAsia="Times New Roman" w:hAnsi="Times New Roman" w:cs="Times New Roman"/>
          <w:color w:val="000000" w:themeColor="text1"/>
          <w:sz w:val="24"/>
          <w:szCs w:val="24"/>
          <w:lang w:eastAsia="ru-RU"/>
        </w:rPr>
        <w:t>.13. Правила оказания платных медицинских услуг и оформления документации привед</w:t>
      </w:r>
      <w:r w:rsidRPr="000569F3">
        <w:rPr>
          <w:rFonts w:ascii="Times New Roman" w:eastAsia="Times New Roman" w:hAnsi="Times New Roman" w:cs="Times New Roman"/>
          <w:color w:val="000000" w:themeColor="text1"/>
          <w:sz w:val="24"/>
          <w:szCs w:val="24"/>
          <w:lang w:eastAsia="ru-RU"/>
        </w:rPr>
        <w:t xml:space="preserve">ены в приложении 2 </w:t>
      </w:r>
      <w:proofErr w:type="gramStart"/>
      <w:r w:rsidRPr="000569F3">
        <w:rPr>
          <w:rFonts w:ascii="Times New Roman" w:eastAsia="Times New Roman" w:hAnsi="Times New Roman" w:cs="Times New Roman"/>
          <w:color w:val="000000" w:themeColor="text1"/>
          <w:sz w:val="24"/>
          <w:szCs w:val="24"/>
          <w:lang w:eastAsia="ru-RU"/>
        </w:rPr>
        <w:t>к</w:t>
      </w:r>
      <w:proofErr w:type="gramEnd"/>
      <w:r w:rsidRPr="000569F3">
        <w:rPr>
          <w:rFonts w:ascii="Times New Roman" w:eastAsia="Times New Roman" w:hAnsi="Times New Roman" w:cs="Times New Roman"/>
          <w:color w:val="000000" w:themeColor="text1"/>
          <w:sz w:val="24"/>
          <w:szCs w:val="24"/>
          <w:lang w:eastAsia="ru-RU"/>
        </w:rPr>
        <w:t xml:space="preserve"> настоящего Порядка</w:t>
      </w:r>
    </w:p>
    <w:p w:rsidR="00650A10" w:rsidRDefault="000569F3" w:rsidP="000569F3">
      <w:pPr>
        <w:shd w:val="clear" w:color="auto" w:fill="FFFFFF"/>
        <w:spacing w:before="150" w:after="150" w:line="420" w:lineRule="atLeast"/>
        <w:rPr>
          <w:rFonts w:ascii="Times New Roman" w:eastAsia="Times New Roman" w:hAnsi="Times New Roman" w:cs="Times New Roman"/>
          <w:bCs/>
          <w:i/>
          <w:color w:val="000000" w:themeColor="text1"/>
          <w:sz w:val="28"/>
          <w:szCs w:val="28"/>
          <w:u w:val="single"/>
          <w:lang w:eastAsia="ru-RU"/>
        </w:rPr>
      </w:pPr>
      <w:r w:rsidRPr="004D1774">
        <w:rPr>
          <w:rFonts w:ascii="Times New Roman" w:eastAsia="Times New Roman" w:hAnsi="Times New Roman" w:cs="Times New Roman"/>
          <w:bCs/>
          <w:i/>
          <w:color w:val="000000" w:themeColor="text1"/>
          <w:sz w:val="28"/>
          <w:szCs w:val="28"/>
          <w:u w:val="single"/>
          <w:lang w:eastAsia="ru-RU"/>
        </w:rPr>
        <w:t>6.Объем платных медицинских и иных услуг</w:t>
      </w:r>
    </w:p>
    <w:p w:rsidR="004D1774" w:rsidRPr="00650A10" w:rsidRDefault="004D1774" w:rsidP="000569F3">
      <w:pPr>
        <w:shd w:val="clear" w:color="auto" w:fill="FFFFFF"/>
        <w:spacing w:before="150" w:after="150" w:line="420" w:lineRule="atLeast"/>
        <w:rPr>
          <w:rFonts w:ascii="Times New Roman" w:eastAsia="Times New Roman" w:hAnsi="Times New Roman" w:cs="Times New Roman"/>
          <w:i/>
          <w:color w:val="000000" w:themeColor="text1"/>
          <w:sz w:val="28"/>
          <w:szCs w:val="28"/>
          <w:u w:val="single"/>
          <w:lang w:eastAsia="ru-RU"/>
        </w:rPr>
      </w:pPr>
    </w:p>
    <w:p w:rsidR="00650A10" w:rsidRPr="00650A10" w:rsidRDefault="000569F3" w:rsidP="000569F3">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0569F3">
        <w:rPr>
          <w:rFonts w:ascii="Times New Roman" w:eastAsia="Times New Roman" w:hAnsi="Times New Roman" w:cs="Times New Roman"/>
          <w:color w:val="000000" w:themeColor="text1"/>
          <w:sz w:val="24"/>
          <w:szCs w:val="24"/>
          <w:lang w:eastAsia="ru-RU"/>
        </w:rPr>
        <w:t>6</w:t>
      </w:r>
      <w:r w:rsidR="00650A10" w:rsidRPr="00650A10">
        <w:rPr>
          <w:rFonts w:ascii="Times New Roman" w:eastAsia="Times New Roman" w:hAnsi="Times New Roman" w:cs="Times New Roman"/>
          <w:color w:val="000000" w:themeColor="text1"/>
          <w:sz w:val="24"/>
          <w:szCs w:val="24"/>
          <w:lang w:eastAsia="ru-RU"/>
        </w:rPr>
        <w:t>.1. Объем платных услуг отражает объем потребления населением различных видов услуг и измеряется суммой денежных средств, полученных от населения, организаций, а также иных источников, предусмотренных законодательством.</w:t>
      </w:r>
    </w:p>
    <w:p w:rsidR="00650A10" w:rsidRPr="00650A10" w:rsidRDefault="000569F3" w:rsidP="000569F3">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0569F3">
        <w:rPr>
          <w:rFonts w:ascii="Times New Roman" w:eastAsia="Times New Roman" w:hAnsi="Times New Roman" w:cs="Times New Roman"/>
          <w:color w:val="000000" w:themeColor="text1"/>
          <w:sz w:val="24"/>
          <w:szCs w:val="24"/>
          <w:lang w:eastAsia="ru-RU"/>
        </w:rPr>
        <w:t>6</w:t>
      </w:r>
      <w:r w:rsidR="00650A10" w:rsidRPr="00650A10">
        <w:rPr>
          <w:rFonts w:ascii="Times New Roman" w:eastAsia="Times New Roman" w:hAnsi="Times New Roman" w:cs="Times New Roman"/>
          <w:color w:val="000000" w:themeColor="text1"/>
          <w:sz w:val="24"/>
          <w:szCs w:val="24"/>
          <w:lang w:eastAsia="ru-RU"/>
        </w:rPr>
        <w:t>.2. В формах статистической отчетности объем платных услуг населению приводится в фактически действующих рыночных ценах.</w:t>
      </w:r>
    </w:p>
    <w:p w:rsidR="00650A10" w:rsidRPr="00650A10" w:rsidRDefault="000569F3" w:rsidP="000569F3">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0569F3">
        <w:rPr>
          <w:rFonts w:ascii="Times New Roman" w:eastAsia="Times New Roman" w:hAnsi="Times New Roman" w:cs="Times New Roman"/>
          <w:color w:val="000000" w:themeColor="text1"/>
          <w:sz w:val="24"/>
          <w:szCs w:val="24"/>
          <w:lang w:eastAsia="ru-RU"/>
        </w:rPr>
        <w:lastRenderedPageBreak/>
        <w:t>6</w:t>
      </w:r>
      <w:r w:rsidR="00650A10" w:rsidRPr="00650A10">
        <w:rPr>
          <w:rFonts w:ascii="Times New Roman" w:eastAsia="Times New Roman" w:hAnsi="Times New Roman" w:cs="Times New Roman"/>
          <w:color w:val="000000" w:themeColor="text1"/>
          <w:sz w:val="24"/>
          <w:szCs w:val="24"/>
          <w:lang w:eastAsia="ru-RU"/>
        </w:rPr>
        <w:t xml:space="preserve">.3. Учет оказанных услуг производится по моменту оплаты </w:t>
      </w:r>
      <w:proofErr w:type="gramStart"/>
      <w:r w:rsidR="00650A10" w:rsidRPr="00650A10">
        <w:rPr>
          <w:rFonts w:ascii="Times New Roman" w:eastAsia="Times New Roman" w:hAnsi="Times New Roman" w:cs="Times New Roman"/>
          <w:color w:val="000000" w:themeColor="text1"/>
          <w:sz w:val="24"/>
          <w:szCs w:val="24"/>
          <w:lang w:eastAsia="ru-RU"/>
        </w:rPr>
        <w:t>услуги</w:t>
      </w:r>
      <w:proofErr w:type="gramEnd"/>
      <w:r w:rsidR="00650A10" w:rsidRPr="00650A10">
        <w:rPr>
          <w:rFonts w:ascii="Times New Roman" w:eastAsia="Times New Roman" w:hAnsi="Times New Roman" w:cs="Times New Roman"/>
          <w:color w:val="000000" w:themeColor="text1"/>
          <w:sz w:val="24"/>
          <w:szCs w:val="24"/>
          <w:lang w:eastAsia="ru-RU"/>
        </w:rPr>
        <w:t xml:space="preserve"> как при предварительной оплате оказанной услуги, так и при оплате после окончания оказания услуги.</w:t>
      </w:r>
    </w:p>
    <w:p w:rsidR="00650A10" w:rsidRPr="00650A10" w:rsidRDefault="000569F3" w:rsidP="000569F3">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0569F3">
        <w:rPr>
          <w:rFonts w:ascii="Times New Roman" w:eastAsia="Times New Roman" w:hAnsi="Times New Roman" w:cs="Times New Roman"/>
          <w:color w:val="000000" w:themeColor="text1"/>
          <w:sz w:val="24"/>
          <w:szCs w:val="24"/>
          <w:lang w:eastAsia="ru-RU"/>
        </w:rPr>
        <w:t>6</w:t>
      </w:r>
      <w:r w:rsidR="00650A10" w:rsidRPr="00650A10">
        <w:rPr>
          <w:rFonts w:ascii="Times New Roman" w:eastAsia="Times New Roman" w:hAnsi="Times New Roman" w:cs="Times New Roman"/>
          <w:color w:val="000000" w:themeColor="text1"/>
          <w:sz w:val="24"/>
          <w:szCs w:val="24"/>
          <w:lang w:eastAsia="ru-RU"/>
        </w:rPr>
        <w:t>.4. К доходам от приносящей доход деятельности, относятся доходы, полученные от деятельности Учреждения по следующим направлениям:</w:t>
      </w:r>
    </w:p>
    <w:p w:rsidR="00650A10" w:rsidRPr="00650A10" w:rsidRDefault="00650A10" w:rsidP="000569F3">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3"/>
          <w:szCs w:val="23"/>
          <w:lang w:eastAsia="ru-RU"/>
        </w:rPr>
      </w:pPr>
      <w:r w:rsidRPr="00650A10">
        <w:rPr>
          <w:rFonts w:ascii="Times New Roman" w:eastAsia="Times New Roman" w:hAnsi="Times New Roman" w:cs="Times New Roman"/>
          <w:color w:val="000000" w:themeColor="text1"/>
          <w:sz w:val="23"/>
          <w:szCs w:val="23"/>
          <w:lang w:eastAsia="ru-RU"/>
        </w:rPr>
        <w:t>- от сдачи в аренду государственного имущества, переданного в оперативное управление Учреждению;</w:t>
      </w:r>
    </w:p>
    <w:p w:rsidR="00650A10" w:rsidRDefault="00650A10" w:rsidP="000569F3">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3"/>
          <w:szCs w:val="23"/>
          <w:lang w:eastAsia="ru-RU"/>
        </w:rPr>
      </w:pPr>
      <w:r w:rsidRPr="00650A10">
        <w:rPr>
          <w:rFonts w:ascii="Times New Roman" w:eastAsia="Times New Roman" w:hAnsi="Times New Roman" w:cs="Times New Roman"/>
          <w:color w:val="000000" w:themeColor="text1"/>
          <w:sz w:val="23"/>
          <w:szCs w:val="23"/>
          <w:lang w:eastAsia="ru-RU"/>
        </w:rPr>
        <w:t>- имущество, в том числе денежные средства, безвозмездно полученные в рамках благотворительной деятельности, целевых поступлений от юридических и физических лиц;</w:t>
      </w:r>
    </w:p>
    <w:p w:rsidR="000569F3" w:rsidRDefault="004D1774" w:rsidP="004D1774">
      <w:pPr>
        <w:pStyle w:val="a5"/>
        <w:numPr>
          <w:ilvl w:val="0"/>
          <w:numId w:val="1"/>
        </w:numPr>
        <w:shd w:val="clear" w:color="auto" w:fill="FFFFFF"/>
        <w:spacing w:before="150" w:after="150" w:line="240" w:lineRule="auto"/>
        <w:rPr>
          <w:rFonts w:ascii="Times New Roman" w:eastAsia="Times New Roman" w:hAnsi="Times New Roman" w:cs="Times New Roman"/>
          <w:bCs/>
          <w:i/>
          <w:color w:val="000000" w:themeColor="text1"/>
          <w:sz w:val="28"/>
          <w:szCs w:val="28"/>
          <w:u w:val="single"/>
          <w:lang w:eastAsia="ru-RU"/>
        </w:rPr>
      </w:pPr>
      <w:r w:rsidRPr="004D1774">
        <w:rPr>
          <w:rFonts w:ascii="Times New Roman" w:eastAsia="Times New Roman" w:hAnsi="Times New Roman" w:cs="Times New Roman"/>
          <w:bCs/>
          <w:i/>
          <w:color w:val="000000" w:themeColor="text1"/>
          <w:sz w:val="28"/>
          <w:szCs w:val="28"/>
          <w:u w:val="single"/>
          <w:lang w:eastAsia="ru-RU"/>
        </w:rPr>
        <w:t xml:space="preserve">Ответственность исполнителя и контроль за предоставлением </w:t>
      </w:r>
      <w:proofErr w:type="gramStart"/>
      <w:r w:rsidRPr="004D1774">
        <w:rPr>
          <w:rFonts w:ascii="Times New Roman" w:eastAsia="Times New Roman" w:hAnsi="Times New Roman" w:cs="Times New Roman"/>
          <w:bCs/>
          <w:i/>
          <w:color w:val="000000" w:themeColor="text1"/>
          <w:sz w:val="28"/>
          <w:szCs w:val="28"/>
          <w:u w:val="single"/>
          <w:lang w:eastAsia="ru-RU"/>
        </w:rPr>
        <w:t>платных</w:t>
      </w:r>
      <w:proofErr w:type="gramEnd"/>
      <w:r w:rsidRPr="004D1774">
        <w:rPr>
          <w:rFonts w:ascii="Times New Roman" w:eastAsia="Times New Roman" w:hAnsi="Times New Roman" w:cs="Times New Roman"/>
          <w:bCs/>
          <w:i/>
          <w:color w:val="000000" w:themeColor="text1"/>
          <w:sz w:val="28"/>
          <w:szCs w:val="28"/>
          <w:u w:val="single"/>
          <w:lang w:eastAsia="ru-RU"/>
        </w:rPr>
        <w:t xml:space="preserve"> медицинских </w:t>
      </w:r>
    </w:p>
    <w:p w:rsidR="004D1774" w:rsidRPr="004D1774" w:rsidRDefault="004D1774" w:rsidP="004D1774">
      <w:pPr>
        <w:pStyle w:val="a5"/>
        <w:shd w:val="clear" w:color="auto" w:fill="FFFFFF"/>
        <w:spacing w:before="150" w:after="150" w:line="240" w:lineRule="auto"/>
        <w:ind w:left="1095"/>
        <w:rPr>
          <w:rFonts w:ascii="Times New Roman" w:eastAsia="Times New Roman" w:hAnsi="Times New Roman" w:cs="Times New Roman"/>
          <w:i/>
          <w:color w:val="000000" w:themeColor="text1"/>
          <w:sz w:val="28"/>
          <w:szCs w:val="28"/>
          <w:u w:val="single"/>
          <w:lang w:eastAsia="ru-RU"/>
        </w:rPr>
      </w:pPr>
    </w:p>
    <w:p w:rsidR="000569F3" w:rsidRPr="004D1774" w:rsidRDefault="004D1774" w:rsidP="004D1774">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4D1774">
        <w:rPr>
          <w:rFonts w:ascii="Times New Roman" w:eastAsia="Times New Roman" w:hAnsi="Times New Roman" w:cs="Times New Roman"/>
          <w:color w:val="000000" w:themeColor="text1"/>
          <w:sz w:val="24"/>
          <w:szCs w:val="24"/>
          <w:lang w:eastAsia="ru-RU"/>
        </w:rPr>
        <w:t>7</w:t>
      </w:r>
      <w:r w:rsidR="000569F3" w:rsidRPr="004D1774">
        <w:rPr>
          <w:rFonts w:ascii="Times New Roman" w:eastAsia="Times New Roman" w:hAnsi="Times New Roman" w:cs="Times New Roman"/>
          <w:color w:val="000000" w:themeColor="text1"/>
          <w:sz w:val="24"/>
          <w:szCs w:val="24"/>
          <w:lang w:eastAsia="ru-RU"/>
        </w:rPr>
        <w:t>.1.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0569F3" w:rsidRPr="004D1774" w:rsidRDefault="004D1774" w:rsidP="004D1774">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4D1774">
        <w:rPr>
          <w:rFonts w:ascii="Times New Roman" w:eastAsia="Times New Roman" w:hAnsi="Times New Roman" w:cs="Times New Roman"/>
          <w:color w:val="000000" w:themeColor="text1"/>
          <w:sz w:val="24"/>
          <w:szCs w:val="24"/>
          <w:lang w:eastAsia="ru-RU"/>
        </w:rPr>
        <w:t>7</w:t>
      </w:r>
      <w:r w:rsidR="000569F3" w:rsidRPr="004D1774">
        <w:rPr>
          <w:rFonts w:ascii="Times New Roman" w:eastAsia="Times New Roman" w:hAnsi="Times New Roman" w:cs="Times New Roman"/>
          <w:color w:val="000000" w:themeColor="text1"/>
          <w:sz w:val="24"/>
          <w:szCs w:val="24"/>
          <w:lang w:eastAsia="ru-RU"/>
        </w:rPr>
        <w:t>.2. Вред, причиненный жизни или здоровью пациента в результате предоставления некачественной платной медицинской или иной услуги, подлежит возмещению исполнителем в соответствии с законодательством Российской Федерации.</w:t>
      </w:r>
    </w:p>
    <w:p w:rsidR="000569F3" w:rsidRPr="004D1774" w:rsidRDefault="004D1774" w:rsidP="004D1774">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4D1774">
        <w:rPr>
          <w:rFonts w:ascii="Times New Roman" w:eastAsia="Times New Roman" w:hAnsi="Times New Roman" w:cs="Times New Roman"/>
          <w:color w:val="000000" w:themeColor="text1"/>
          <w:sz w:val="24"/>
          <w:szCs w:val="24"/>
          <w:lang w:eastAsia="ru-RU"/>
        </w:rPr>
        <w:t>7</w:t>
      </w:r>
      <w:r w:rsidR="000569F3" w:rsidRPr="004D1774">
        <w:rPr>
          <w:rFonts w:ascii="Times New Roman" w:eastAsia="Times New Roman" w:hAnsi="Times New Roman" w:cs="Times New Roman"/>
          <w:color w:val="000000" w:themeColor="text1"/>
          <w:sz w:val="24"/>
          <w:szCs w:val="24"/>
          <w:lang w:eastAsia="ru-RU"/>
        </w:rPr>
        <w:t xml:space="preserve">.3. </w:t>
      </w:r>
      <w:proofErr w:type="gramStart"/>
      <w:r w:rsidR="000569F3" w:rsidRPr="004D1774">
        <w:rPr>
          <w:rFonts w:ascii="Times New Roman" w:eastAsia="Times New Roman" w:hAnsi="Times New Roman" w:cs="Times New Roman"/>
          <w:color w:val="000000" w:themeColor="text1"/>
          <w:sz w:val="24"/>
          <w:szCs w:val="24"/>
          <w:lang w:eastAsia="ru-RU"/>
        </w:rPr>
        <w:t>Контроль за</w:t>
      </w:r>
      <w:proofErr w:type="gramEnd"/>
      <w:r w:rsidR="000569F3" w:rsidRPr="004D1774">
        <w:rPr>
          <w:rFonts w:ascii="Times New Roman" w:eastAsia="Times New Roman" w:hAnsi="Times New Roman" w:cs="Times New Roman"/>
          <w:color w:val="000000" w:themeColor="text1"/>
          <w:sz w:val="24"/>
          <w:szCs w:val="24"/>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 а также в пределах своей компетенции министерство здравоохранения Ставропольского края и другие государственные органы, на которые в соответствии с нормативными правовыми актами Российской Федерации, возложена проверка деятельности Учреждений.</w:t>
      </w:r>
    </w:p>
    <w:p w:rsidR="000569F3" w:rsidRPr="004D1774" w:rsidRDefault="004D1774" w:rsidP="004D1774">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4D1774">
        <w:rPr>
          <w:rFonts w:ascii="Times New Roman" w:eastAsia="Times New Roman" w:hAnsi="Times New Roman" w:cs="Times New Roman"/>
          <w:color w:val="000000" w:themeColor="text1"/>
          <w:sz w:val="24"/>
          <w:szCs w:val="24"/>
          <w:lang w:eastAsia="ru-RU"/>
        </w:rPr>
        <w:t>7</w:t>
      </w:r>
      <w:r w:rsidR="000569F3" w:rsidRPr="004D1774">
        <w:rPr>
          <w:rFonts w:ascii="Times New Roman" w:eastAsia="Times New Roman" w:hAnsi="Times New Roman" w:cs="Times New Roman"/>
          <w:color w:val="000000" w:themeColor="text1"/>
          <w:sz w:val="24"/>
          <w:szCs w:val="24"/>
          <w:lang w:eastAsia="ru-RU"/>
        </w:rPr>
        <w:t>.4. При выявлении по жалобе потребителя услуг ненадлежащего качества ее оказания, а также опасных для жизни, здоровья, Учреждение обязано незамедлительно извещать об этом соответствующие органы исполнительной власти, осуществляющие контроль качества и безопасности услуг.</w:t>
      </w:r>
    </w:p>
    <w:p w:rsidR="000569F3" w:rsidRPr="004D1774" w:rsidRDefault="004D1774" w:rsidP="004D1774">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4D1774">
        <w:rPr>
          <w:rFonts w:ascii="Times New Roman" w:eastAsia="Times New Roman" w:hAnsi="Times New Roman" w:cs="Times New Roman"/>
          <w:color w:val="000000" w:themeColor="text1"/>
          <w:sz w:val="24"/>
          <w:szCs w:val="24"/>
          <w:lang w:eastAsia="ru-RU"/>
        </w:rPr>
        <w:t>7</w:t>
      </w:r>
      <w:r w:rsidR="000569F3" w:rsidRPr="004D1774">
        <w:rPr>
          <w:rFonts w:ascii="Times New Roman" w:eastAsia="Times New Roman" w:hAnsi="Times New Roman" w:cs="Times New Roman"/>
          <w:color w:val="000000" w:themeColor="text1"/>
          <w:sz w:val="24"/>
          <w:szCs w:val="24"/>
          <w:lang w:eastAsia="ru-RU"/>
        </w:rPr>
        <w:t>.5. За нарушение прав пациентов, установленных законами и иными нормативными правовыми актами Российской Федерации, исполнитель услуги несёт дисциплинарную, уголовную или гражданско-правовую ответственность в соответствии с законодательством Российской Федерации.</w:t>
      </w:r>
    </w:p>
    <w:p w:rsidR="000569F3" w:rsidRPr="004D1774" w:rsidRDefault="004D1774" w:rsidP="004D1774">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4D1774">
        <w:rPr>
          <w:rFonts w:ascii="Times New Roman" w:eastAsia="Times New Roman" w:hAnsi="Times New Roman" w:cs="Times New Roman"/>
          <w:color w:val="000000" w:themeColor="text1"/>
          <w:sz w:val="24"/>
          <w:szCs w:val="24"/>
          <w:lang w:eastAsia="ru-RU"/>
        </w:rPr>
        <w:t>7</w:t>
      </w:r>
      <w:r w:rsidR="000569F3" w:rsidRPr="004D1774">
        <w:rPr>
          <w:rFonts w:ascii="Times New Roman" w:eastAsia="Times New Roman" w:hAnsi="Times New Roman" w:cs="Times New Roman"/>
          <w:color w:val="000000" w:themeColor="text1"/>
          <w:sz w:val="24"/>
          <w:szCs w:val="24"/>
          <w:lang w:eastAsia="ru-RU"/>
        </w:rPr>
        <w:t>.6. За непредставление Учреждением статистической информации об объемах платных услуг населению либо за ее искажение исполнитель услуги несет административную ответственность, предусмотренную законодательством Российской Федерации.</w:t>
      </w:r>
    </w:p>
    <w:p w:rsidR="000569F3" w:rsidRPr="004D1774" w:rsidRDefault="000569F3" w:rsidP="004D1774">
      <w:pPr>
        <w:pStyle w:val="a5"/>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4D1774">
        <w:rPr>
          <w:rFonts w:ascii="Times New Roman" w:eastAsia="Times New Roman" w:hAnsi="Times New Roman" w:cs="Times New Roman"/>
          <w:color w:val="000000" w:themeColor="text1"/>
          <w:sz w:val="24"/>
          <w:szCs w:val="24"/>
          <w:lang w:eastAsia="ru-RU"/>
        </w:rPr>
        <w:t> </w:t>
      </w:r>
    </w:p>
    <w:p w:rsidR="000569F3" w:rsidRPr="00650A10" w:rsidRDefault="000569F3" w:rsidP="004D1774">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3"/>
          <w:szCs w:val="23"/>
          <w:lang w:eastAsia="ru-RU"/>
        </w:rPr>
      </w:pPr>
    </w:p>
    <w:p w:rsidR="00F06FCE" w:rsidRPr="00F06FCE" w:rsidRDefault="00F06FCE" w:rsidP="000569F3">
      <w:pPr>
        <w:pStyle w:val="a3"/>
        <w:shd w:val="clear" w:color="auto" w:fill="FFFFFF"/>
        <w:spacing w:before="150" w:beforeAutospacing="0" w:after="150" w:afterAutospacing="0"/>
        <w:rPr>
          <w:color w:val="000000" w:themeColor="text1"/>
        </w:rPr>
      </w:pPr>
    </w:p>
    <w:p w:rsidR="007C0B8F" w:rsidRPr="00FE2440" w:rsidRDefault="007C0B8F" w:rsidP="00FE2440">
      <w:pPr>
        <w:pStyle w:val="a3"/>
        <w:shd w:val="clear" w:color="auto" w:fill="FFFFFF"/>
        <w:spacing w:before="150" w:beforeAutospacing="0" w:after="150" w:afterAutospacing="0"/>
        <w:rPr>
          <w:color w:val="000000" w:themeColor="text1"/>
        </w:rPr>
      </w:pPr>
    </w:p>
    <w:p w:rsidR="00FE2440" w:rsidRPr="001B63E0" w:rsidRDefault="00FE2440" w:rsidP="001B63E0">
      <w:pPr>
        <w:pStyle w:val="a3"/>
        <w:shd w:val="clear" w:color="auto" w:fill="FFFFFF"/>
        <w:spacing w:before="150" w:beforeAutospacing="0" w:after="150" w:afterAutospacing="0"/>
        <w:jc w:val="both"/>
        <w:rPr>
          <w:color w:val="000000" w:themeColor="text1"/>
        </w:rPr>
      </w:pPr>
    </w:p>
    <w:p w:rsidR="007C0B8F" w:rsidRPr="007C0B8F" w:rsidRDefault="007C0B8F" w:rsidP="007F775F">
      <w:pPr>
        <w:pStyle w:val="a3"/>
        <w:shd w:val="clear" w:color="auto" w:fill="FFFFFF"/>
        <w:spacing w:before="150" w:beforeAutospacing="0" w:after="150" w:afterAutospacing="0" w:line="420" w:lineRule="atLeast"/>
        <w:ind w:left="1095"/>
        <w:rPr>
          <w:rStyle w:val="a6"/>
          <w:rFonts w:ascii="Tahoma" w:hAnsi="Tahoma" w:cs="Tahoma"/>
          <w:b w:val="0"/>
          <w:bCs w:val="0"/>
          <w:color w:val="333333"/>
        </w:rPr>
      </w:pPr>
    </w:p>
    <w:sectPr w:rsidR="007C0B8F" w:rsidRPr="007C0B8F" w:rsidSect="000829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733"/>
    <w:multiLevelType w:val="multilevel"/>
    <w:tmpl w:val="F740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747E2C"/>
    <w:multiLevelType w:val="hybridMultilevel"/>
    <w:tmpl w:val="D3BEB1B2"/>
    <w:lvl w:ilvl="0" w:tplc="A2EE016C">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
    <w:nsid w:val="19AF73A0"/>
    <w:multiLevelType w:val="multilevel"/>
    <w:tmpl w:val="34B0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3E01B9"/>
    <w:multiLevelType w:val="multilevel"/>
    <w:tmpl w:val="8358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2E2DE9"/>
    <w:multiLevelType w:val="multilevel"/>
    <w:tmpl w:val="F9802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086C71"/>
    <w:multiLevelType w:val="multilevel"/>
    <w:tmpl w:val="F6CC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865F75"/>
    <w:multiLevelType w:val="multilevel"/>
    <w:tmpl w:val="B3F4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4DC"/>
    <w:rsid w:val="000569F3"/>
    <w:rsid w:val="00076C71"/>
    <w:rsid w:val="001B63E0"/>
    <w:rsid w:val="001B7B06"/>
    <w:rsid w:val="003D6A50"/>
    <w:rsid w:val="0040738C"/>
    <w:rsid w:val="00470510"/>
    <w:rsid w:val="004D1774"/>
    <w:rsid w:val="00650A10"/>
    <w:rsid w:val="00781931"/>
    <w:rsid w:val="007C0B8F"/>
    <w:rsid w:val="007F775F"/>
    <w:rsid w:val="00AF7662"/>
    <w:rsid w:val="00CD1535"/>
    <w:rsid w:val="00D304DC"/>
    <w:rsid w:val="00D61C5B"/>
    <w:rsid w:val="00E701F7"/>
    <w:rsid w:val="00F06FCE"/>
    <w:rsid w:val="00F13E71"/>
    <w:rsid w:val="00F91935"/>
    <w:rsid w:val="00FE2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19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81931"/>
    <w:rPr>
      <w:color w:val="0000FF"/>
      <w:u w:val="single"/>
    </w:rPr>
  </w:style>
  <w:style w:type="paragraph" w:styleId="a5">
    <w:name w:val="List Paragraph"/>
    <w:basedOn w:val="a"/>
    <w:uiPriority w:val="34"/>
    <w:qFormat/>
    <w:rsid w:val="00470510"/>
    <w:pPr>
      <w:ind w:left="720"/>
      <w:contextualSpacing/>
    </w:pPr>
  </w:style>
  <w:style w:type="character" w:styleId="a6">
    <w:name w:val="Strong"/>
    <w:basedOn w:val="a0"/>
    <w:uiPriority w:val="22"/>
    <w:qFormat/>
    <w:rsid w:val="001B63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19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81931"/>
    <w:rPr>
      <w:color w:val="0000FF"/>
      <w:u w:val="single"/>
    </w:rPr>
  </w:style>
  <w:style w:type="paragraph" w:styleId="a5">
    <w:name w:val="List Paragraph"/>
    <w:basedOn w:val="a"/>
    <w:uiPriority w:val="34"/>
    <w:qFormat/>
    <w:rsid w:val="00470510"/>
    <w:pPr>
      <w:ind w:left="720"/>
      <w:contextualSpacing/>
    </w:pPr>
  </w:style>
  <w:style w:type="character" w:styleId="a6">
    <w:name w:val="Strong"/>
    <w:basedOn w:val="a0"/>
    <w:uiPriority w:val="22"/>
    <w:qFormat/>
    <w:rsid w:val="001B63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2537">
      <w:bodyDiv w:val="1"/>
      <w:marLeft w:val="0"/>
      <w:marRight w:val="0"/>
      <w:marTop w:val="0"/>
      <w:marBottom w:val="0"/>
      <w:divBdr>
        <w:top w:val="none" w:sz="0" w:space="0" w:color="auto"/>
        <w:left w:val="none" w:sz="0" w:space="0" w:color="auto"/>
        <w:bottom w:val="none" w:sz="0" w:space="0" w:color="auto"/>
        <w:right w:val="none" w:sz="0" w:space="0" w:color="auto"/>
      </w:divBdr>
    </w:div>
    <w:div w:id="257299353">
      <w:bodyDiv w:val="1"/>
      <w:marLeft w:val="0"/>
      <w:marRight w:val="0"/>
      <w:marTop w:val="0"/>
      <w:marBottom w:val="0"/>
      <w:divBdr>
        <w:top w:val="none" w:sz="0" w:space="0" w:color="auto"/>
        <w:left w:val="none" w:sz="0" w:space="0" w:color="auto"/>
        <w:bottom w:val="none" w:sz="0" w:space="0" w:color="auto"/>
        <w:right w:val="none" w:sz="0" w:space="0" w:color="auto"/>
      </w:divBdr>
    </w:div>
    <w:div w:id="317468167">
      <w:bodyDiv w:val="1"/>
      <w:marLeft w:val="0"/>
      <w:marRight w:val="0"/>
      <w:marTop w:val="0"/>
      <w:marBottom w:val="0"/>
      <w:divBdr>
        <w:top w:val="none" w:sz="0" w:space="0" w:color="auto"/>
        <w:left w:val="none" w:sz="0" w:space="0" w:color="auto"/>
        <w:bottom w:val="none" w:sz="0" w:space="0" w:color="auto"/>
        <w:right w:val="none" w:sz="0" w:space="0" w:color="auto"/>
      </w:divBdr>
    </w:div>
    <w:div w:id="878933706">
      <w:bodyDiv w:val="1"/>
      <w:marLeft w:val="0"/>
      <w:marRight w:val="0"/>
      <w:marTop w:val="0"/>
      <w:marBottom w:val="0"/>
      <w:divBdr>
        <w:top w:val="none" w:sz="0" w:space="0" w:color="auto"/>
        <w:left w:val="none" w:sz="0" w:space="0" w:color="auto"/>
        <w:bottom w:val="none" w:sz="0" w:space="0" w:color="auto"/>
        <w:right w:val="none" w:sz="0" w:space="0" w:color="auto"/>
      </w:divBdr>
    </w:div>
    <w:div w:id="1214973919">
      <w:bodyDiv w:val="1"/>
      <w:marLeft w:val="0"/>
      <w:marRight w:val="0"/>
      <w:marTop w:val="0"/>
      <w:marBottom w:val="0"/>
      <w:divBdr>
        <w:top w:val="none" w:sz="0" w:space="0" w:color="auto"/>
        <w:left w:val="none" w:sz="0" w:space="0" w:color="auto"/>
        <w:bottom w:val="none" w:sz="0" w:space="0" w:color="auto"/>
        <w:right w:val="none" w:sz="0" w:space="0" w:color="auto"/>
      </w:divBdr>
    </w:div>
    <w:div w:id="1818064364">
      <w:bodyDiv w:val="1"/>
      <w:marLeft w:val="0"/>
      <w:marRight w:val="0"/>
      <w:marTop w:val="0"/>
      <w:marBottom w:val="0"/>
      <w:divBdr>
        <w:top w:val="none" w:sz="0" w:space="0" w:color="auto"/>
        <w:left w:val="none" w:sz="0" w:space="0" w:color="auto"/>
        <w:bottom w:val="none" w:sz="0" w:space="0" w:color="auto"/>
        <w:right w:val="none" w:sz="0" w:space="0" w:color="auto"/>
      </w:divBdr>
    </w:div>
    <w:div w:id="1848859142">
      <w:bodyDiv w:val="1"/>
      <w:marLeft w:val="0"/>
      <w:marRight w:val="0"/>
      <w:marTop w:val="0"/>
      <w:marBottom w:val="0"/>
      <w:divBdr>
        <w:top w:val="none" w:sz="0" w:space="0" w:color="auto"/>
        <w:left w:val="none" w:sz="0" w:space="0" w:color="auto"/>
        <w:bottom w:val="none" w:sz="0" w:space="0" w:color="auto"/>
        <w:right w:val="none" w:sz="0" w:space="0" w:color="auto"/>
      </w:divBdr>
    </w:div>
    <w:div w:id="192741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7</Pages>
  <Words>2651</Words>
  <Characters>15115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бух12</dc:creator>
  <cp:keywords/>
  <dc:description/>
  <cp:lastModifiedBy>бух12</cp:lastModifiedBy>
  <cp:revision>11</cp:revision>
  <dcterms:created xsi:type="dcterms:W3CDTF">2021-12-17T13:21:00Z</dcterms:created>
  <dcterms:modified xsi:type="dcterms:W3CDTF">2021-12-28T13:12:00Z</dcterms:modified>
</cp:coreProperties>
</file>